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4B7" w:rsidRPr="001E488F" w:rsidRDefault="00BA483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Opći podaci o predmetu</w:t>
      </w: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557"/>
      </w:tblGrid>
      <w:tr w:rsidR="00B3767F" w:rsidRPr="001E488F" w:rsidTr="00B3767F">
        <w:tc>
          <w:tcPr>
            <w:tcW w:w="3931" w:type="dxa"/>
            <w:tcBorders>
              <w:bottom w:val="single" w:sz="4" w:space="0" w:color="auto"/>
            </w:tcBorders>
            <w:shd w:val="clear" w:color="auto" w:fill="D9D9D9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Naziv predmeta: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D9D9D9"/>
          </w:tcPr>
          <w:p w:rsidR="00B3767F" w:rsidRPr="001E488F" w:rsidRDefault="001C7E0A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Opća mikrobiologija</w:t>
            </w:r>
          </w:p>
        </w:tc>
      </w:tr>
      <w:tr w:rsidR="00B3767F" w:rsidRPr="001E488F" w:rsidTr="00B3767F">
        <w:tc>
          <w:tcPr>
            <w:tcW w:w="3931" w:type="dxa"/>
            <w:shd w:val="clear" w:color="auto" w:fill="auto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Šifra predmeta u ISVU-u:</w:t>
            </w:r>
          </w:p>
        </w:tc>
        <w:tc>
          <w:tcPr>
            <w:tcW w:w="5557" w:type="dxa"/>
          </w:tcPr>
          <w:p w:rsidR="00B3767F" w:rsidRPr="001E488F" w:rsidRDefault="001C7E0A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C7E0A">
              <w:rPr>
                <w:rFonts w:ascii="Cambria" w:hAnsi="Cambria" w:cs="Calibri"/>
                <w:sz w:val="20"/>
                <w:lang w:val="hr-HR"/>
              </w:rPr>
              <w:t>38329</w:t>
            </w:r>
          </w:p>
        </w:tc>
      </w:tr>
      <w:tr w:rsidR="00B3767F" w:rsidRPr="001E488F" w:rsidTr="00B3767F">
        <w:tc>
          <w:tcPr>
            <w:tcW w:w="3931" w:type="dxa"/>
            <w:shd w:val="clear" w:color="auto" w:fill="auto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Studij i smjer pri  kojem se izvodi predmet:</w:t>
            </w:r>
          </w:p>
        </w:tc>
        <w:tc>
          <w:tcPr>
            <w:tcW w:w="5557" w:type="dxa"/>
          </w:tcPr>
          <w:p w:rsidR="00B3767F" w:rsidRPr="001E488F" w:rsidRDefault="001C7E0A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Prehrambena tehnologija</w:t>
            </w:r>
          </w:p>
        </w:tc>
      </w:tr>
      <w:tr w:rsidR="001C7E0A" w:rsidRPr="001E488F" w:rsidTr="00B41B5E">
        <w:tc>
          <w:tcPr>
            <w:tcW w:w="3931" w:type="dxa"/>
            <w:shd w:val="clear" w:color="auto" w:fill="auto"/>
          </w:tcPr>
          <w:p w:rsidR="001C7E0A" w:rsidRPr="001E488F" w:rsidRDefault="001C7E0A" w:rsidP="001C7E0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Nositelj(i) predmeta:</w:t>
            </w:r>
          </w:p>
        </w:tc>
        <w:tc>
          <w:tcPr>
            <w:tcW w:w="5557" w:type="dxa"/>
            <w:shd w:val="clear" w:color="auto" w:fill="auto"/>
          </w:tcPr>
          <w:p w:rsidR="001C7E0A" w:rsidRPr="00B054B7" w:rsidRDefault="001C7E0A" w:rsidP="001C7E0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 xml:space="preserve">dr. sc. </w:t>
            </w:r>
            <w:proofErr w:type="spellStart"/>
            <w:r>
              <w:rPr>
                <w:rFonts w:ascii="Cambria" w:hAnsi="Cambria" w:cs="Calibri"/>
                <w:sz w:val="20"/>
              </w:rPr>
              <w:t>Bojan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Matijević</w:t>
            </w:r>
            <w:proofErr w:type="spellEnd"/>
            <w:r>
              <w:rPr>
                <w:rFonts w:ascii="Cambria" w:hAnsi="Cambria" w:cs="Calibri"/>
                <w:sz w:val="20"/>
              </w:rPr>
              <w:t>, prof. v. š.</w:t>
            </w:r>
          </w:p>
        </w:tc>
      </w:tr>
      <w:tr w:rsidR="001C7E0A" w:rsidRPr="001E488F" w:rsidTr="00B3767F">
        <w:tc>
          <w:tcPr>
            <w:tcW w:w="3931" w:type="dxa"/>
          </w:tcPr>
          <w:p w:rsidR="001C7E0A" w:rsidRPr="001E488F" w:rsidRDefault="001C7E0A" w:rsidP="001C7E0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Suradnik pri  predmetu:</w:t>
            </w:r>
          </w:p>
        </w:tc>
        <w:tc>
          <w:tcPr>
            <w:tcW w:w="5557" w:type="dxa"/>
          </w:tcPr>
          <w:p w:rsidR="001C7E0A" w:rsidRPr="00535CFE" w:rsidRDefault="001C7E0A" w:rsidP="001C7E0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-</w:t>
            </w:r>
          </w:p>
        </w:tc>
      </w:tr>
      <w:tr w:rsidR="001C7E0A" w:rsidRPr="001E488F" w:rsidTr="00B3767F">
        <w:tc>
          <w:tcPr>
            <w:tcW w:w="3931" w:type="dxa"/>
          </w:tcPr>
          <w:p w:rsidR="001C7E0A" w:rsidRPr="001E488F" w:rsidRDefault="001C7E0A" w:rsidP="001C7E0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557" w:type="dxa"/>
          </w:tcPr>
          <w:p w:rsidR="001C7E0A" w:rsidRPr="00B80E68" w:rsidRDefault="001C7E0A" w:rsidP="001C7E0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5</w:t>
            </w:r>
            <w:r w:rsidRPr="009F331B">
              <w:rPr>
                <w:rFonts w:ascii="Cambria" w:hAnsi="Cambria" w:cs="Calibri"/>
                <w:sz w:val="20"/>
              </w:rPr>
              <w:t>.0</w:t>
            </w:r>
          </w:p>
        </w:tc>
      </w:tr>
      <w:tr w:rsidR="001C7E0A" w:rsidRPr="001E488F" w:rsidTr="00B3767F">
        <w:tc>
          <w:tcPr>
            <w:tcW w:w="3931" w:type="dxa"/>
          </w:tcPr>
          <w:p w:rsidR="001C7E0A" w:rsidRPr="001E488F" w:rsidRDefault="001C7E0A" w:rsidP="001C7E0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Semestar izvođenja predmeta:</w:t>
            </w:r>
          </w:p>
        </w:tc>
        <w:tc>
          <w:tcPr>
            <w:tcW w:w="5557" w:type="dxa"/>
          </w:tcPr>
          <w:p w:rsidR="001C7E0A" w:rsidRPr="00B9171B" w:rsidRDefault="001C7E0A" w:rsidP="001C7E0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III</w:t>
            </w:r>
          </w:p>
        </w:tc>
      </w:tr>
      <w:tr w:rsidR="001C7E0A" w:rsidRPr="001E488F" w:rsidTr="00B3767F">
        <w:tc>
          <w:tcPr>
            <w:tcW w:w="3931" w:type="dxa"/>
          </w:tcPr>
          <w:p w:rsidR="001C7E0A" w:rsidRPr="001E488F" w:rsidRDefault="001C7E0A" w:rsidP="001C7E0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Akademska godina:</w:t>
            </w:r>
          </w:p>
        </w:tc>
        <w:tc>
          <w:tcPr>
            <w:tcW w:w="5557" w:type="dxa"/>
          </w:tcPr>
          <w:p w:rsidR="001C7E0A" w:rsidRPr="00B80E68" w:rsidRDefault="007A6FD0" w:rsidP="001C7E0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2022./2023</w:t>
            </w:r>
            <w:r w:rsidR="001C7E0A">
              <w:rPr>
                <w:rFonts w:ascii="Cambria" w:hAnsi="Cambria" w:cs="Calibri"/>
                <w:sz w:val="20"/>
              </w:rPr>
              <w:t>.</w:t>
            </w:r>
          </w:p>
        </w:tc>
      </w:tr>
      <w:tr w:rsidR="001C7E0A" w:rsidRPr="001E488F" w:rsidTr="00B3767F">
        <w:tc>
          <w:tcPr>
            <w:tcW w:w="3931" w:type="dxa"/>
          </w:tcPr>
          <w:p w:rsidR="001C7E0A" w:rsidRPr="001E488F" w:rsidRDefault="001C7E0A" w:rsidP="001C7E0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Uvjetni predmet  polaganja ispita:</w:t>
            </w:r>
          </w:p>
        </w:tc>
        <w:tc>
          <w:tcPr>
            <w:tcW w:w="5557" w:type="dxa"/>
          </w:tcPr>
          <w:p w:rsidR="001C7E0A" w:rsidRPr="00B80E68" w:rsidRDefault="001C7E0A" w:rsidP="001C7E0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</w:tr>
      <w:tr w:rsidR="001C7E0A" w:rsidRPr="001E488F" w:rsidTr="00B3767F">
        <w:tc>
          <w:tcPr>
            <w:tcW w:w="3931" w:type="dxa"/>
          </w:tcPr>
          <w:p w:rsidR="001C7E0A" w:rsidRPr="001E488F" w:rsidRDefault="001C7E0A" w:rsidP="001C7E0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Nastava se izvodi na stranom jeziku:</w:t>
            </w:r>
          </w:p>
        </w:tc>
        <w:tc>
          <w:tcPr>
            <w:tcW w:w="5557" w:type="dxa"/>
          </w:tcPr>
          <w:p w:rsidR="001C7E0A" w:rsidRPr="008B0CC4" w:rsidRDefault="001C7E0A" w:rsidP="001C7E0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it-IT"/>
              </w:rPr>
            </w:pPr>
            <w:r>
              <w:rPr>
                <w:rFonts w:ascii="Cambria" w:hAnsi="Cambria" w:cs="Calibri"/>
                <w:sz w:val="20"/>
                <w:lang w:val="it-IT"/>
              </w:rPr>
              <w:t>Da</w:t>
            </w:r>
          </w:p>
        </w:tc>
      </w:tr>
      <w:tr w:rsidR="001C7E0A" w:rsidRPr="001E488F" w:rsidTr="00B3767F">
        <w:tc>
          <w:tcPr>
            <w:tcW w:w="3931" w:type="dxa"/>
          </w:tcPr>
          <w:p w:rsidR="001C7E0A" w:rsidRPr="001E488F" w:rsidRDefault="001C7E0A" w:rsidP="001C7E0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Ciljevi predmeta:</w:t>
            </w:r>
          </w:p>
        </w:tc>
        <w:tc>
          <w:tcPr>
            <w:tcW w:w="5557" w:type="dxa"/>
          </w:tcPr>
          <w:p w:rsidR="001C7E0A" w:rsidRPr="004F24AD" w:rsidRDefault="001C7E0A" w:rsidP="001C7E0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D343A">
              <w:rPr>
                <w:rFonts w:ascii="Cambria" w:hAnsi="Cambria" w:cs="Calibri"/>
                <w:sz w:val="20"/>
                <w:lang w:val="hr-HR"/>
              </w:rPr>
              <w:t>Studenta upoznati s općom mikrobiologijom i uvesti ga u mikrobiologiju namirnica biljnog i životinjskog porijekla. Također, jedan od ciljeva predmeta je upoznati studenta s mikrobima i njihovom ulogom u svim sferama mikro i makro života.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1"/>
      </w:tblGrid>
      <w:tr w:rsidR="00263649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Vrsta nastave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tjedno: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semestralno: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Obveze studenata po vrsti nastave:</w:t>
            </w:r>
          </w:p>
        </w:tc>
      </w:tr>
      <w:tr w:rsidR="00D64EEF" w:rsidRPr="001E488F" w:rsidTr="0067056A">
        <w:trPr>
          <w:trHeight w:val="90"/>
          <w:jc w:val="center"/>
        </w:trPr>
        <w:tc>
          <w:tcPr>
            <w:tcW w:w="2271" w:type="dxa"/>
          </w:tcPr>
          <w:p w:rsidR="00D64EEF" w:rsidRPr="001E488F" w:rsidRDefault="00D64EEF" w:rsidP="00D64EE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2271" w:type="dxa"/>
          </w:tcPr>
          <w:p w:rsidR="00D64EEF" w:rsidRPr="00AA5101" w:rsidRDefault="00D64EEF" w:rsidP="00D64E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2</w:t>
            </w:r>
          </w:p>
        </w:tc>
        <w:tc>
          <w:tcPr>
            <w:tcW w:w="2271" w:type="dxa"/>
          </w:tcPr>
          <w:p w:rsidR="00D64EEF" w:rsidRPr="00AA5101" w:rsidRDefault="00D64EEF" w:rsidP="00D64E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30</w:t>
            </w:r>
          </w:p>
        </w:tc>
        <w:tc>
          <w:tcPr>
            <w:tcW w:w="2271" w:type="dxa"/>
          </w:tcPr>
          <w:p w:rsidR="00D64EEF" w:rsidRPr="00AA5101" w:rsidRDefault="00D64EEF" w:rsidP="00D64EE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 w:rsidRPr="00E1639C">
              <w:rPr>
                <w:rFonts w:ascii="Cambria" w:hAnsi="Cambria" w:cs="Calibri"/>
                <w:sz w:val="20"/>
              </w:rPr>
              <w:t>prisustvo</w:t>
            </w:r>
            <w:proofErr w:type="spellEnd"/>
            <w:r w:rsidRPr="00E1639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1639C">
              <w:rPr>
                <w:rFonts w:ascii="Cambria" w:hAnsi="Cambria" w:cs="Calibri"/>
                <w:sz w:val="20"/>
              </w:rPr>
              <w:t>minimalno</w:t>
            </w:r>
            <w:proofErr w:type="spellEnd"/>
            <w:r w:rsidRPr="00E1639C">
              <w:rPr>
                <w:rFonts w:ascii="Cambria" w:hAnsi="Cambria" w:cs="Calibri"/>
                <w:sz w:val="20"/>
              </w:rPr>
              <w:t xml:space="preserve"> 80%</w:t>
            </w:r>
          </w:p>
        </w:tc>
      </w:tr>
      <w:tr w:rsidR="00D64EEF" w:rsidRPr="001E488F" w:rsidTr="0067056A">
        <w:trPr>
          <w:jc w:val="center"/>
        </w:trPr>
        <w:tc>
          <w:tcPr>
            <w:tcW w:w="2271" w:type="dxa"/>
          </w:tcPr>
          <w:p w:rsidR="00D64EEF" w:rsidRPr="001E488F" w:rsidRDefault="00D64EEF" w:rsidP="00D64EE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(auditorne):</w:t>
            </w:r>
          </w:p>
        </w:tc>
        <w:tc>
          <w:tcPr>
            <w:tcW w:w="2271" w:type="dxa"/>
          </w:tcPr>
          <w:p w:rsidR="00D64EEF" w:rsidRPr="00AA5101" w:rsidRDefault="00D64EEF" w:rsidP="00D64E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D64EEF" w:rsidRPr="00AA5101" w:rsidRDefault="00D64EEF" w:rsidP="00D64E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D64EEF" w:rsidRPr="00AA5101" w:rsidRDefault="00D64EEF" w:rsidP="00D64EE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  <w:tr w:rsidR="00D64EEF" w:rsidRPr="001E488F" w:rsidTr="0067056A">
        <w:trPr>
          <w:jc w:val="center"/>
        </w:trPr>
        <w:tc>
          <w:tcPr>
            <w:tcW w:w="2271" w:type="dxa"/>
          </w:tcPr>
          <w:p w:rsidR="00D64EEF" w:rsidRPr="001E488F" w:rsidRDefault="00D64EEF" w:rsidP="00D64EE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(laboratorijske):</w:t>
            </w:r>
          </w:p>
        </w:tc>
        <w:tc>
          <w:tcPr>
            <w:tcW w:w="2271" w:type="dxa"/>
          </w:tcPr>
          <w:p w:rsidR="00D64EEF" w:rsidRPr="00AA5101" w:rsidRDefault="00D64EEF" w:rsidP="00D64E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2</w:t>
            </w:r>
          </w:p>
        </w:tc>
        <w:tc>
          <w:tcPr>
            <w:tcW w:w="2271" w:type="dxa"/>
          </w:tcPr>
          <w:p w:rsidR="00D64EEF" w:rsidRPr="00AA5101" w:rsidRDefault="00D64EEF" w:rsidP="00D64E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30</w:t>
            </w:r>
          </w:p>
        </w:tc>
        <w:tc>
          <w:tcPr>
            <w:tcW w:w="2271" w:type="dxa"/>
          </w:tcPr>
          <w:p w:rsidR="00D64EEF" w:rsidRPr="00AA5101" w:rsidRDefault="00D64EEF" w:rsidP="00D64EE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 w:rsidRPr="00E1639C">
              <w:rPr>
                <w:rFonts w:ascii="Cambria" w:hAnsi="Cambria" w:cs="Calibri"/>
                <w:sz w:val="20"/>
              </w:rPr>
              <w:t>prisustvo</w:t>
            </w:r>
            <w:proofErr w:type="spellEnd"/>
            <w:r w:rsidRPr="00E1639C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1639C">
              <w:rPr>
                <w:rFonts w:ascii="Cambria" w:hAnsi="Cambria" w:cs="Calibri"/>
                <w:sz w:val="20"/>
              </w:rPr>
              <w:t>minimalno</w:t>
            </w:r>
            <w:proofErr w:type="spellEnd"/>
            <w:r w:rsidRPr="00E1639C">
              <w:rPr>
                <w:rFonts w:ascii="Cambria" w:hAnsi="Cambria" w:cs="Calibri"/>
                <w:sz w:val="20"/>
              </w:rPr>
              <w:t xml:space="preserve"> 80%</w:t>
            </w:r>
          </w:p>
        </w:tc>
      </w:tr>
      <w:tr w:rsidR="00D64EEF" w:rsidRPr="001E488F" w:rsidTr="0067056A">
        <w:trPr>
          <w:jc w:val="center"/>
        </w:trPr>
        <w:tc>
          <w:tcPr>
            <w:tcW w:w="2271" w:type="dxa"/>
          </w:tcPr>
          <w:p w:rsidR="00D64EEF" w:rsidRPr="001E488F" w:rsidRDefault="00D64EEF" w:rsidP="00D64EE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Seminarska nastava:</w:t>
            </w:r>
          </w:p>
        </w:tc>
        <w:tc>
          <w:tcPr>
            <w:tcW w:w="2271" w:type="dxa"/>
          </w:tcPr>
          <w:p w:rsidR="00D64EEF" w:rsidRPr="008B0CC4" w:rsidRDefault="00D64EEF" w:rsidP="00D64E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D64EEF" w:rsidRPr="008B0CC4" w:rsidRDefault="00D64EEF" w:rsidP="00D64E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D64EEF" w:rsidRPr="008B0CC4" w:rsidRDefault="00D64EEF" w:rsidP="00D64EE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  <w:tr w:rsidR="00D64EEF" w:rsidRPr="001E488F" w:rsidTr="0067056A">
        <w:trPr>
          <w:jc w:val="center"/>
        </w:trPr>
        <w:tc>
          <w:tcPr>
            <w:tcW w:w="2271" w:type="dxa"/>
          </w:tcPr>
          <w:p w:rsidR="00D64EEF" w:rsidRPr="001E488F" w:rsidRDefault="00D64EEF" w:rsidP="00D64EE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2271" w:type="dxa"/>
          </w:tcPr>
          <w:p w:rsidR="00D64EEF" w:rsidRPr="008B0CC4" w:rsidRDefault="00D64EEF" w:rsidP="00D64E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D64EEF" w:rsidRPr="008B0CC4" w:rsidRDefault="00D64EEF" w:rsidP="00D64E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D64EEF" w:rsidRPr="008B0CC4" w:rsidRDefault="00D64EEF" w:rsidP="00D64EE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  <w:tr w:rsidR="00D64EEF" w:rsidRPr="001E488F" w:rsidTr="0067056A">
        <w:trPr>
          <w:jc w:val="center"/>
        </w:trPr>
        <w:tc>
          <w:tcPr>
            <w:tcW w:w="2271" w:type="dxa"/>
          </w:tcPr>
          <w:p w:rsidR="00D64EEF" w:rsidRPr="001E488F" w:rsidRDefault="00D64EEF" w:rsidP="00D64EE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2271" w:type="dxa"/>
          </w:tcPr>
          <w:p w:rsidR="00D64EEF" w:rsidRPr="008B0CC4" w:rsidRDefault="00D64EEF" w:rsidP="00D64E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D64EEF" w:rsidRPr="008B0CC4" w:rsidRDefault="00D64EEF" w:rsidP="00D64E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D64EEF" w:rsidRPr="008B0CC4" w:rsidRDefault="00D64EEF" w:rsidP="00D64EE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  <w:tr w:rsidR="00D64EEF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D64EEF" w:rsidRPr="001E488F" w:rsidRDefault="00D64EEF" w:rsidP="00D64EE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2271" w:type="dxa"/>
            <w:shd w:val="clear" w:color="auto" w:fill="D9D9D9"/>
          </w:tcPr>
          <w:p w:rsidR="00D64EEF" w:rsidRPr="008B0CC4" w:rsidRDefault="00D64EEF" w:rsidP="00D64E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4</w:t>
            </w:r>
          </w:p>
        </w:tc>
        <w:tc>
          <w:tcPr>
            <w:tcW w:w="2271" w:type="dxa"/>
            <w:shd w:val="clear" w:color="auto" w:fill="D9D9D9"/>
          </w:tcPr>
          <w:p w:rsidR="00D64EEF" w:rsidRPr="008B0CC4" w:rsidRDefault="00D64EEF" w:rsidP="00D64E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60</w:t>
            </w:r>
          </w:p>
        </w:tc>
        <w:tc>
          <w:tcPr>
            <w:tcW w:w="2271" w:type="dxa"/>
            <w:shd w:val="clear" w:color="auto" w:fill="D9D9D9"/>
          </w:tcPr>
          <w:p w:rsidR="00D64EEF" w:rsidRPr="008B0CC4" w:rsidRDefault="00D64EEF" w:rsidP="00D64EE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</w:tbl>
    <w:p w:rsidR="00CE6758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Praćenje rada studenata te povezivanje ishoda učenja i  provjere znanja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2993"/>
        <w:gridCol w:w="2694"/>
        <w:gridCol w:w="1559"/>
      </w:tblGrid>
      <w:tr w:rsidR="00263649" w:rsidRPr="001E488F" w:rsidTr="00263649">
        <w:trPr>
          <w:trHeight w:val="234"/>
          <w:jc w:val="center"/>
        </w:trPr>
        <w:tc>
          <w:tcPr>
            <w:tcW w:w="1538" w:type="dxa"/>
            <w:vMerge w:val="restart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Formiranje ocjene tijekom provedbe nastave:</w:t>
            </w: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(odrediti  ishode učenja – od najmanje 5 do najviše 10 )</w:t>
            </w:r>
          </w:p>
        </w:tc>
        <w:tc>
          <w:tcPr>
            <w:tcW w:w="2993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ISHODI UČENJA</w:t>
            </w:r>
          </w:p>
          <w:p w:rsidR="00263649" w:rsidRPr="001E488F" w:rsidRDefault="00263649" w:rsidP="00263649">
            <w:pPr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(Isti ishod učenja ne smije se provjeravati kroz više elemenata formiranja ocjene)</w:t>
            </w:r>
          </w:p>
        </w:tc>
        <w:tc>
          <w:tcPr>
            <w:tcW w:w="2694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ELEMENTI FORMIRANJA OCJENE 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(prema strukturi ECTS bodova: kolokvij, blic test, praktični radovi,  aktivnost  studenata, ...)</w:t>
            </w:r>
          </w:p>
        </w:tc>
        <w:tc>
          <w:tcPr>
            <w:tcW w:w="1559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BODOVI ELEMENATA OCJENE</w:t>
            </w:r>
          </w:p>
        </w:tc>
      </w:tr>
      <w:tr w:rsidR="00D64EEF" w:rsidRPr="001E488F" w:rsidTr="00DB6E64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D64EEF" w:rsidRPr="001E488F" w:rsidRDefault="00D64EEF" w:rsidP="00D64EE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D64EEF" w:rsidRPr="00EE1099" w:rsidRDefault="00D64EEF" w:rsidP="00D64EE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I1</w:t>
            </w:r>
            <w:r>
              <w:rPr>
                <w:rFonts w:ascii="Cambria" w:hAnsi="Cambria" w:cs="Calibri"/>
                <w:b/>
                <w:sz w:val="20"/>
              </w:rPr>
              <w:t>:</w:t>
            </w:r>
            <w: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Definirati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opća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svojstva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mikroorganizama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te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njihovu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ulogu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prirodi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životu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ljudi</w:t>
            </w:r>
            <w:proofErr w:type="spellEnd"/>
          </w:p>
        </w:tc>
        <w:tc>
          <w:tcPr>
            <w:tcW w:w="2694" w:type="dxa"/>
            <w:vAlign w:val="center"/>
          </w:tcPr>
          <w:p w:rsidR="00D64EEF" w:rsidRPr="008B0CC4" w:rsidRDefault="00D64EEF" w:rsidP="00D64E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</w:t>
            </w:r>
          </w:p>
        </w:tc>
        <w:tc>
          <w:tcPr>
            <w:tcW w:w="1559" w:type="dxa"/>
            <w:vMerge w:val="restart"/>
            <w:vAlign w:val="center"/>
          </w:tcPr>
          <w:p w:rsidR="00D64EEF" w:rsidRDefault="00D64EEF" w:rsidP="00D64EE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</w:t>
            </w:r>
          </w:p>
          <w:p w:rsidR="00D64EEF" w:rsidRDefault="00D64EEF" w:rsidP="00D64EE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 xml:space="preserve">25 </w:t>
            </w:r>
            <w:proofErr w:type="spellStart"/>
            <w:r>
              <w:rPr>
                <w:rFonts w:ascii="Cambria" w:hAnsi="Cambria" w:cs="Calibri"/>
                <w:sz w:val="20"/>
              </w:rPr>
              <w:t>bodova</w:t>
            </w:r>
            <w:proofErr w:type="spellEnd"/>
          </w:p>
          <w:p w:rsidR="00D64EEF" w:rsidRDefault="00D64EEF" w:rsidP="00D64EE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</w:p>
          <w:p w:rsidR="00D64EEF" w:rsidRDefault="00D64EEF" w:rsidP="00D64EE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II</w:t>
            </w:r>
          </w:p>
          <w:p w:rsidR="00D64EEF" w:rsidRDefault="00D64EEF" w:rsidP="00D64EE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 xml:space="preserve">25 </w:t>
            </w:r>
            <w:proofErr w:type="spellStart"/>
            <w:r>
              <w:rPr>
                <w:rFonts w:ascii="Cambria" w:hAnsi="Cambria" w:cs="Calibri"/>
                <w:sz w:val="20"/>
              </w:rPr>
              <w:t>bodova</w:t>
            </w:r>
            <w:proofErr w:type="spellEnd"/>
          </w:p>
          <w:p w:rsidR="00D64EEF" w:rsidRDefault="00D64EEF" w:rsidP="00D64EE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</w:p>
          <w:p w:rsidR="00D64EEF" w:rsidRDefault="00D64EEF" w:rsidP="00D64EE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Usmeni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ispit</w:t>
            </w:r>
            <w:proofErr w:type="spellEnd"/>
          </w:p>
          <w:p w:rsidR="00D64EEF" w:rsidRPr="008B0CC4" w:rsidRDefault="00D64EEF" w:rsidP="00D64EE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 xml:space="preserve">50 </w:t>
            </w:r>
            <w:proofErr w:type="spellStart"/>
            <w:r>
              <w:rPr>
                <w:rFonts w:ascii="Cambria" w:hAnsi="Cambria" w:cs="Calibri"/>
                <w:sz w:val="20"/>
              </w:rPr>
              <w:t>bodova</w:t>
            </w:r>
            <w:proofErr w:type="spellEnd"/>
          </w:p>
        </w:tc>
      </w:tr>
      <w:tr w:rsidR="00D64EEF" w:rsidRPr="001E488F" w:rsidTr="00AB26EE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D64EEF" w:rsidRPr="001E488F" w:rsidRDefault="00D64EEF" w:rsidP="00D64EE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D64EEF" w:rsidRPr="00EE1099" w:rsidRDefault="00D64EEF" w:rsidP="00D64EE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I2:</w:t>
            </w:r>
            <w:r>
              <w:rPr>
                <w:rFonts w:ascii="Cambria" w:hAnsi="Cambria" w:cs="Calibri"/>
                <w:b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Prepoznati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definirati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opća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svojstva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prokariotskih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mikroorganizama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bezstaničnih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entiteta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te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primijeniti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mikroskopske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metode</w:t>
            </w:r>
            <w:proofErr w:type="spellEnd"/>
          </w:p>
        </w:tc>
        <w:tc>
          <w:tcPr>
            <w:tcW w:w="2694" w:type="dxa"/>
            <w:vAlign w:val="center"/>
          </w:tcPr>
          <w:p w:rsidR="00D64EEF" w:rsidRPr="008B0CC4" w:rsidRDefault="00D64EEF" w:rsidP="00D64E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</w:t>
            </w:r>
          </w:p>
        </w:tc>
        <w:tc>
          <w:tcPr>
            <w:tcW w:w="1559" w:type="dxa"/>
            <w:vMerge/>
            <w:shd w:val="clear" w:color="auto" w:fill="auto"/>
          </w:tcPr>
          <w:p w:rsidR="00D64EEF" w:rsidRPr="001E488F" w:rsidRDefault="00D64EEF" w:rsidP="00D64EE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D64EEF" w:rsidRPr="001E488F" w:rsidTr="00AB26EE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D64EEF" w:rsidRPr="001E488F" w:rsidRDefault="00D64EEF" w:rsidP="00D64EE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D64EEF" w:rsidRPr="00EE1099" w:rsidRDefault="00D64EEF" w:rsidP="00D64EE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I3:</w:t>
            </w:r>
            <w:r>
              <w:rPr>
                <w:rFonts w:ascii="Cambria" w:hAnsi="Cambria" w:cs="Calibri"/>
                <w:b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Prepoznati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definirati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opća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svojstva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eukariotskih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mikroorganizama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te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primijeniti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mikroskopske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metode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>.</w:t>
            </w:r>
          </w:p>
        </w:tc>
        <w:tc>
          <w:tcPr>
            <w:tcW w:w="2694" w:type="dxa"/>
            <w:vAlign w:val="center"/>
          </w:tcPr>
          <w:p w:rsidR="00D64EEF" w:rsidRPr="008B0CC4" w:rsidRDefault="00D64EEF" w:rsidP="00D64E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</w:t>
            </w:r>
          </w:p>
        </w:tc>
        <w:tc>
          <w:tcPr>
            <w:tcW w:w="1559" w:type="dxa"/>
            <w:vMerge/>
            <w:shd w:val="clear" w:color="auto" w:fill="auto"/>
          </w:tcPr>
          <w:p w:rsidR="00D64EEF" w:rsidRPr="001E488F" w:rsidRDefault="00D64EEF" w:rsidP="00D64EE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D64EEF" w:rsidRPr="001E488F" w:rsidTr="00AB26EE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D64EEF" w:rsidRPr="001E488F" w:rsidRDefault="00D64EEF" w:rsidP="00D64EE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D64EEF" w:rsidRPr="00EE1099" w:rsidRDefault="00D64EEF" w:rsidP="00D64EE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I4:</w:t>
            </w:r>
            <w:r>
              <w:rPr>
                <w:rFonts w:ascii="Cambria" w:hAnsi="Cambria" w:cs="Calibri"/>
                <w:b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Opisati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razlikovati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čimbenike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rasta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razmnožavanja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ugibanja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mikroorganizama</w:t>
            </w:r>
            <w:proofErr w:type="spellEnd"/>
          </w:p>
        </w:tc>
        <w:tc>
          <w:tcPr>
            <w:tcW w:w="2694" w:type="dxa"/>
            <w:vAlign w:val="center"/>
          </w:tcPr>
          <w:p w:rsidR="00D64EEF" w:rsidRPr="008B0CC4" w:rsidRDefault="00D64EEF" w:rsidP="00D64E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II</w:t>
            </w:r>
          </w:p>
        </w:tc>
        <w:tc>
          <w:tcPr>
            <w:tcW w:w="1559" w:type="dxa"/>
            <w:vMerge/>
            <w:shd w:val="clear" w:color="auto" w:fill="auto"/>
          </w:tcPr>
          <w:p w:rsidR="00D64EEF" w:rsidRPr="001E488F" w:rsidRDefault="00D64EEF" w:rsidP="00D64EE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D64EEF" w:rsidRPr="001E488F" w:rsidTr="00AB26EE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D64EEF" w:rsidRPr="001E488F" w:rsidRDefault="00D64EEF" w:rsidP="00D64EE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D64EEF" w:rsidRPr="004F24AD" w:rsidRDefault="00D64EEF" w:rsidP="00D64EEF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I5:</w:t>
            </w:r>
            <w:r>
              <w:rPr>
                <w:rFonts w:ascii="Cambria" w:hAnsi="Cambria" w:cs="Calibri"/>
                <w:b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Opisati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mikroorganizme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koji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se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koriste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proizvodnji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namirnica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uzrokuju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kvarenje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te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postupke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za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suzbijanje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mikrobnog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rasta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>.</w:t>
            </w:r>
          </w:p>
        </w:tc>
        <w:tc>
          <w:tcPr>
            <w:tcW w:w="2694" w:type="dxa"/>
            <w:vAlign w:val="center"/>
          </w:tcPr>
          <w:p w:rsidR="00D64EEF" w:rsidRPr="008B0CC4" w:rsidRDefault="00D64EEF" w:rsidP="00D64E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II</w:t>
            </w:r>
          </w:p>
        </w:tc>
        <w:tc>
          <w:tcPr>
            <w:tcW w:w="1559" w:type="dxa"/>
            <w:vMerge/>
            <w:shd w:val="clear" w:color="auto" w:fill="auto"/>
          </w:tcPr>
          <w:p w:rsidR="00D64EEF" w:rsidRPr="001E488F" w:rsidRDefault="00D64EEF" w:rsidP="00D64EE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D64EEF" w:rsidRPr="001E488F" w:rsidTr="00AB26EE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D64EEF" w:rsidRPr="001E488F" w:rsidRDefault="00D64EEF" w:rsidP="00D64EE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D64EEF" w:rsidRPr="004F24AD" w:rsidRDefault="00D64EEF" w:rsidP="00D64EEF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I6:</w:t>
            </w:r>
            <w:r>
              <w:rPr>
                <w:rFonts w:ascii="Cambria" w:hAnsi="Cambria" w:cs="Calibri"/>
                <w:b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Primijeniti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mikrobiološke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metode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izolacije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indentifikacije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mikroorganizama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interpretirati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rezultate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mikrobiološkoj</w:t>
            </w:r>
            <w:proofErr w:type="spellEnd"/>
            <w:r w:rsidRPr="004C0B0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sz w:val="20"/>
              </w:rPr>
              <w:t>kontroli</w:t>
            </w:r>
            <w:proofErr w:type="spellEnd"/>
            <w:r w:rsidRPr="004C0B05">
              <w:rPr>
                <w:rFonts w:ascii="Cambria" w:hAnsi="Cambria" w:cs="Calibri"/>
                <w:b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b/>
                <w:sz w:val="20"/>
              </w:rPr>
              <w:t>kvalitete</w:t>
            </w:r>
            <w:proofErr w:type="spellEnd"/>
            <w:r w:rsidRPr="004C0B05">
              <w:rPr>
                <w:rFonts w:ascii="Cambria" w:hAnsi="Cambria" w:cs="Calibri"/>
                <w:b/>
                <w:sz w:val="20"/>
              </w:rPr>
              <w:t xml:space="preserve"> </w:t>
            </w:r>
            <w:proofErr w:type="spellStart"/>
            <w:r w:rsidRPr="004C0B05">
              <w:rPr>
                <w:rFonts w:ascii="Cambria" w:hAnsi="Cambria" w:cs="Calibri"/>
                <w:b/>
                <w:sz w:val="20"/>
              </w:rPr>
              <w:t>namirnica</w:t>
            </w:r>
            <w:proofErr w:type="spellEnd"/>
          </w:p>
        </w:tc>
        <w:tc>
          <w:tcPr>
            <w:tcW w:w="2694" w:type="dxa"/>
            <w:vAlign w:val="center"/>
          </w:tcPr>
          <w:p w:rsidR="00D64EEF" w:rsidRPr="008B0CC4" w:rsidRDefault="00D64EEF" w:rsidP="00D64E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II</w:t>
            </w:r>
          </w:p>
        </w:tc>
        <w:tc>
          <w:tcPr>
            <w:tcW w:w="1559" w:type="dxa"/>
            <w:vMerge/>
            <w:shd w:val="clear" w:color="auto" w:fill="auto"/>
          </w:tcPr>
          <w:p w:rsidR="00D64EEF" w:rsidRPr="001E488F" w:rsidRDefault="00D64EEF" w:rsidP="00D64EE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D64EEF" w:rsidRPr="001E488F" w:rsidTr="0067056A">
        <w:trPr>
          <w:trHeight w:val="347"/>
          <w:jc w:val="center"/>
        </w:trPr>
        <w:tc>
          <w:tcPr>
            <w:tcW w:w="1538" w:type="dxa"/>
            <w:shd w:val="clear" w:color="auto" w:fill="D9D9D9"/>
          </w:tcPr>
          <w:p w:rsidR="00D64EEF" w:rsidRPr="001E488F" w:rsidRDefault="00D64EEF" w:rsidP="00D64EE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Alternativno formiranje konačne  ocjene</w:t>
            </w:r>
          </w:p>
        </w:tc>
        <w:tc>
          <w:tcPr>
            <w:tcW w:w="5687" w:type="dxa"/>
            <w:gridSpan w:val="2"/>
          </w:tcPr>
          <w:p w:rsidR="00D64EEF" w:rsidRPr="00550762" w:rsidRDefault="00D64EEF" w:rsidP="00D64EEF">
            <w:pPr>
              <w:rPr>
                <w:rFonts w:ascii="Cambria" w:hAnsi="Cambria"/>
                <w:b/>
                <w:sz w:val="20"/>
              </w:rPr>
            </w:pPr>
            <w:r w:rsidRPr="00550762">
              <w:rPr>
                <w:rFonts w:ascii="Cambria" w:hAnsi="Cambria" w:cs="Calibri"/>
                <w:b/>
                <w:sz w:val="20"/>
                <w:lang w:val="nb-NO"/>
              </w:rPr>
              <w:t xml:space="preserve"> </w:t>
            </w:r>
            <w:r w:rsidRPr="00550762">
              <w:rPr>
                <w:rFonts w:ascii="Cambria" w:hAnsi="Cambria" w:cs="Calibri"/>
                <w:b/>
                <w:sz w:val="20"/>
                <w:lang w:val="hr-HR"/>
              </w:rPr>
              <w:t>ili alternativno formiranje konačne ocjene</w:t>
            </w:r>
            <w:r w:rsidRPr="00550762">
              <w:rPr>
                <w:rFonts w:ascii="Cambria" w:hAnsi="Cambria"/>
                <w:b/>
              </w:rPr>
              <w:t xml:space="preserve">: </w:t>
            </w:r>
            <w:r w:rsidRPr="00550762">
              <w:rPr>
                <w:rFonts w:ascii="Cambria" w:hAnsi="Cambria"/>
                <w:b/>
                <w:sz w:val="20"/>
              </w:rPr>
              <w:t>I1 - I6</w:t>
            </w:r>
          </w:p>
          <w:p w:rsidR="00D64EEF" w:rsidRPr="00E4597E" w:rsidRDefault="00D64EEF" w:rsidP="00D64EEF">
            <w:pPr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Konačni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pismeni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ispit</w:t>
            </w:r>
            <w:proofErr w:type="spellEnd"/>
            <w:r>
              <w:rPr>
                <w:rFonts w:ascii="Cambria" w:hAnsi="Cambria"/>
                <w:sz w:val="20"/>
              </w:rPr>
              <w:t xml:space="preserve"> = 5</w:t>
            </w:r>
            <w:r w:rsidRPr="00E4597E">
              <w:rPr>
                <w:rFonts w:ascii="Cambria" w:hAnsi="Cambria"/>
                <w:sz w:val="20"/>
              </w:rPr>
              <w:t xml:space="preserve">0% </w:t>
            </w:r>
            <w:proofErr w:type="spellStart"/>
            <w:r w:rsidRPr="00E4597E">
              <w:rPr>
                <w:rFonts w:ascii="Cambria" w:hAnsi="Cambria"/>
                <w:sz w:val="20"/>
              </w:rPr>
              <w:t>konačne</w:t>
            </w:r>
            <w:proofErr w:type="spellEnd"/>
            <w:r w:rsidRPr="00E4597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4597E">
              <w:rPr>
                <w:rFonts w:ascii="Cambria" w:hAnsi="Cambria"/>
                <w:sz w:val="20"/>
              </w:rPr>
              <w:t>ocjene</w:t>
            </w:r>
            <w:proofErr w:type="spellEnd"/>
            <w:r w:rsidRPr="00E4597E">
              <w:rPr>
                <w:rFonts w:ascii="Cambria" w:hAnsi="Cambria"/>
                <w:sz w:val="20"/>
              </w:rPr>
              <w:t xml:space="preserve"> – I1, I2, I3, I4, I5, I6</w:t>
            </w:r>
          </w:p>
          <w:p w:rsidR="00D64EEF" w:rsidRPr="00E15B53" w:rsidRDefault="00D64EEF" w:rsidP="00D64EEF">
            <w:pPr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Usmeni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ispit</w:t>
            </w:r>
            <w:proofErr w:type="spellEnd"/>
            <w:r w:rsidRPr="00E4597E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=</w:t>
            </w:r>
            <w:r w:rsidRPr="00E4597E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5</w:t>
            </w:r>
            <w:r w:rsidRPr="00E4597E">
              <w:rPr>
                <w:rFonts w:ascii="Cambria" w:hAnsi="Cambria"/>
                <w:sz w:val="20"/>
              </w:rPr>
              <w:t xml:space="preserve">0% </w:t>
            </w:r>
            <w:proofErr w:type="spellStart"/>
            <w:r w:rsidRPr="00E4597E">
              <w:rPr>
                <w:rFonts w:ascii="Cambria" w:hAnsi="Cambria"/>
                <w:sz w:val="20"/>
              </w:rPr>
              <w:t>konačne</w:t>
            </w:r>
            <w:proofErr w:type="spellEnd"/>
            <w:r w:rsidRPr="00E4597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4597E">
              <w:rPr>
                <w:rFonts w:ascii="Cambria" w:hAnsi="Cambria"/>
                <w:sz w:val="20"/>
              </w:rPr>
              <w:t>ocjene</w:t>
            </w:r>
            <w:proofErr w:type="spellEnd"/>
            <w:r>
              <w:rPr>
                <w:rFonts w:ascii="Cambria" w:hAnsi="Cambria"/>
                <w:sz w:val="20"/>
              </w:rPr>
              <w:t xml:space="preserve"> - </w:t>
            </w:r>
            <w:r w:rsidRPr="00E4597E">
              <w:rPr>
                <w:rFonts w:ascii="Cambria" w:hAnsi="Cambria"/>
                <w:sz w:val="20"/>
              </w:rPr>
              <w:t>I1, I2, I3, I4, I5, I6</w:t>
            </w:r>
          </w:p>
          <w:p w:rsidR="00D64EEF" w:rsidRPr="00E15B53" w:rsidRDefault="00D64EEF" w:rsidP="00D64EE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</w:tcPr>
          <w:p w:rsidR="00D64EEF" w:rsidRPr="001E488F" w:rsidRDefault="00D64EEF" w:rsidP="00D64E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 100 bodova</w:t>
            </w:r>
          </w:p>
        </w:tc>
      </w:tr>
      <w:tr w:rsidR="00D64EEF" w:rsidRPr="001E488F" w:rsidTr="0002420C">
        <w:trPr>
          <w:trHeight w:val="320"/>
          <w:jc w:val="center"/>
        </w:trPr>
        <w:tc>
          <w:tcPr>
            <w:tcW w:w="1538" w:type="dxa"/>
            <w:shd w:val="clear" w:color="auto" w:fill="D9D9D9"/>
          </w:tcPr>
          <w:p w:rsidR="00D64EEF" w:rsidRPr="001E488F" w:rsidRDefault="00D64EEF" w:rsidP="00D64EE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Kompetencije</w:t>
            </w:r>
          </w:p>
          <w:p w:rsidR="00D64EEF" w:rsidRPr="001E488F" w:rsidRDefault="00D64EEF" w:rsidP="00D64EE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studenata:</w:t>
            </w:r>
          </w:p>
        </w:tc>
        <w:tc>
          <w:tcPr>
            <w:tcW w:w="7246" w:type="dxa"/>
            <w:gridSpan w:val="3"/>
          </w:tcPr>
          <w:p w:rsidR="00D64EEF" w:rsidRPr="004F24AD" w:rsidRDefault="00D64EEF" w:rsidP="00D64EE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3A2E52">
              <w:rPr>
                <w:rFonts w:ascii="Cambria" w:hAnsi="Cambria" w:cs="Calibri"/>
                <w:sz w:val="20"/>
                <w:lang w:val="hr-HR"/>
              </w:rPr>
              <w:t>Studenti će ste</w:t>
            </w:r>
            <w:r>
              <w:rPr>
                <w:rFonts w:ascii="Cambria" w:hAnsi="Cambria" w:cs="Calibri"/>
                <w:sz w:val="20"/>
                <w:lang w:val="hr-HR"/>
              </w:rPr>
              <w:t>ć</w:t>
            </w:r>
            <w:r w:rsidRPr="003A2E52">
              <w:rPr>
                <w:rFonts w:ascii="Cambria" w:hAnsi="Cambria" w:cs="Calibri"/>
                <w:sz w:val="20"/>
                <w:lang w:val="hr-HR"/>
              </w:rPr>
              <w:t xml:space="preserve">i opće i stručne kompetencije potrebne za </w:t>
            </w:r>
            <w:r>
              <w:rPr>
                <w:rFonts w:ascii="Cambria" w:hAnsi="Cambria" w:cs="Calibri"/>
                <w:sz w:val="20"/>
                <w:lang w:val="hr-HR"/>
              </w:rPr>
              <w:t>rad u mikrobiološkom laboratoriju</w:t>
            </w:r>
            <w:r w:rsidRPr="003A2E52">
              <w:rPr>
                <w:rFonts w:ascii="Cambria" w:hAnsi="Cambria" w:cs="Calibri"/>
                <w:sz w:val="20"/>
                <w:lang w:val="hr-HR"/>
              </w:rPr>
              <w:t xml:space="preserve">. Student će znati samostalno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mikroskopirati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>, obaviti pripremu i provesti mikrobiološku analizu.</w:t>
            </w:r>
            <w:r w:rsidRPr="003A2E52">
              <w:rPr>
                <w:rFonts w:ascii="Cambria" w:hAnsi="Cambria" w:cs="Calibri"/>
                <w:sz w:val="20"/>
                <w:lang w:val="hr-HR"/>
              </w:rPr>
              <w:t xml:space="preserve"> Također, bit će sposoban </w:t>
            </w:r>
            <w:r>
              <w:rPr>
                <w:rFonts w:ascii="Cambria" w:hAnsi="Cambria" w:cs="Calibri"/>
                <w:sz w:val="20"/>
                <w:lang w:val="hr-HR"/>
              </w:rPr>
              <w:t>interpretirati rezultate mikrobioloških analiza.</w:t>
            </w:r>
          </w:p>
        </w:tc>
      </w:tr>
    </w:tbl>
    <w:p w:rsidR="009E06C2" w:rsidRPr="001E488F" w:rsidRDefault="009E06C2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7235"/>
      </w:tblGrid>
      <w:tr w:rsidR="00373320" w:rsidRPr="001E488F" w:rsidTr="00A949E6">
        <w:trPr>
          <w:trHeight w:val="240"/>
        </w:trPr>
        <w:tc>
          <w:tcPr>
            <w:tcW w:w="2399" w:type="dxa"/>
            <w:shd w:val="clear" w:color="auto" w:fill="D9D9D9"/>
          </w:tcPr>
          <w:p w:rsidR="00373320" w:rsidRPr="001E488F" w:rsidRDefault="00373320" w:rsidP="0037332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dobivanja potpisa:</w:t>
            </w:r>
          </w:p>
        </w:tc>
        <w:tc>
          <w:tcPr>
            <w:tcW w:w="7235" w:type="dxa"/>
          </w:tcPr>
          <w:p w:rsidR="00373320" w:rsidRPr="00ED2C27" w:rsidRDefault="00373320" w:rsidP="0037332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4D7BED">
              <w:rPr>
                <w:rFonts w:ascii="Cambria" w:hAnsi="Cambria" w:cs="Calibri"/>
                <w:sz w:val="20"/>
                <w:lang w:val="hr-HR"/>
              </w:rPr>
              <w:t>Odslušana predavanja, odrađene laboratorijske vježbe, ispravno napisani referati</w:t>
            </w:r>
            <w:r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  <w:tr w:rsidR="00373320" w:rsidRPr="001E488F" w:rsidTr="002C2839">
        <w:tc>
          <w:tcPr>
            <w:tcW w:w="2399" w:type="dxa"/>
            <w:shd w:val="clear" w:color="auto" w:fill="D9D9D9"/>
          </w:tcPr>
          <w:p w:rsidR="00373320" w:rsidRPr="001E488F" w:rsidRDefault="00373320" w:rsidP="0037332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za izlazak na ispit:</w:t>
            </w:r>
          </w:p>
        </w:tc>
        <w:tc>
          <w:tcPr>
            <w:tcW w:w="7235" w:type="dxa"/>
          </w:tcPr>
          <w:p w:rsidR="00373320" w:rsidRPr="008B0CC4" w:rsidRDefault="00373320" w:rsidP="0037332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Dobiven potpis</w:t>
            </w:r>
          </w:p>
        </w:tc>
      </w:tr>
      <w:tr w:rsidR="00373320" w:rsidRPr="001E488F" w:rsidTr="0067056A">
        <w:tc>
          <w:tcPr>
            <w:tcW w:w="2399" w:type="dxa"/>
            <w:shd w:val="clear" w:color="auto" w:fill="D9D9D9"/>
          </w:tcPr>
          <w:p w:rsidR="00373320" w:rsidRPr="001E488F" w:rsidRDefault="00373320" w:rsidP="00373320">
            <w:pPr>
              <w:tabs>
                <w:tab w:val="right" w:pos="2772"/>
              </w:tabs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Bodovna skala ocjenjivanja:</w:t>
            </w:r>
          </w:p>
        </w:tc>
        <w:tc>
          <w:tcPr>
            <w:tcW w:w="7235" w:type="dxa"/>
          </w:tcPr>
          <w:p w:rsidR="00373320" w:rsidRPr="001E488F" w:rsidRDefault="00373320" w:rsidP="0037332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Prema Pravilniku o ocjenjivanju Veleučilišta u Karlovcu, članak 9, stavak 5:</w:t>
            </w:r>
          </w:p>
          <w:p w:rsidR="00373320" w:rsidRPr="001E488F" w:rsidRDefault="00373320" w:rsidP="0037332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90-100 - izvrstan (5)             (A)</w:t>
            </w:r>
          </w:p>
          <w:p w:rsidR="00373320" w:rsidRPr="001E488F" w:rsidRDefault="00373320" w:rsidP="0037332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80-89,9 - vrlo dobar (4)       (B)</w:t>
            </w:r>
          </w:p>
          <w:p w:rsidR="00373320" w:rsidRPr="001E488F" w:rsidRDefault="00373320" w:rsidP="0037332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65-79,9 - dobar (3)                (C)</w:t>
            </w:r>
          </w:p>
          <w:p w:rsidR="00373320" w:rsidRPr="001E488F" w:rsidRDefault="00373320" w:rsidP="0037332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60-64,9 – dovoljan (2)          (D)</w:t>
            </w:r>
          </w:p>
          <w:p w:rsidR="00373320" w:rsidRPr="001E488F" w:rsidRDefault="00373320" w:rsidP="0037332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50-59,9 - dovoljan (2)           (E)</w:t>
            </w:r>
          </w:p>
          <w:p w:rsidR="00373320" w:rsidRPr="001E488F" w:rsidRDefault="00373320" w:rsidP="0037332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0-49,9 – nedovoljan (1)        (F)</w:t>
            </w:r>
          </w:p>
        </w:tc>
      </w:tr>
    </w:tbl>
    <w:p w:rsidR="006D5959" w:rsidRPr="001E488F" w:rsidRDefault="00AC1CDA" w:rsidP="00AC1CDA">
      <w:pPr>
        <w:spacing w:before="40"/>
        <w:rPr>
          <w:rFonts w:ascii="Cambria" w:hAnsi="Cambria"/>
          <w:b/>
          <w:sz w:val="20"/>
          <w:lang w:val="hr-HR"/>
        </w:rPr>
      </w:pPr>
      <w:r w:rsidRPr="001E488F">
        <w:rPr>
          <w:rFonts w:ascii="Cambria" w:hAnsi="Cambria"/>
          <w:b/>
          <w:sz w:val="20"/>
          <w:lang w:val="hr-HR"/>
        </w:rPr>
        <w:t>Struktura ECTS bodova  predmeta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7"/>
        <w:gridCol w:w="1275"/>
        <w:gridCol w:w="1115"/>
        <w:gridCol w:w="1365"/>
        <w:gridCol w:w="1544"/>
        <w:gridCol w:w="2762"/>
      </w:tblGrid>
      <w:tr w:rsidR="00AC1CDA" w:rsidRPr="001E488F" w:rsidTr="00895FEB">
        <w:trPr>
          <w:cantSplit/>
          <w:trHeight w:val="609"/>
        </w:trPr>
        <w:tc>
          <w:tcPr>
            <w:tcW w:w="9628" w:type="dxa"/>
            <w:gridSpan w:val="6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 w:rsidRPr="001E488F">
              <w:rPr>
                <w:rFonts w:ascii="Cambria" w:hAnsi="Cambria"/>
                <w:sz w:val="20"/>
                <w:lang w:val="hr-HR"/>
              </w:rPr>
              <w:t>Pridijeljena vrijednost ECTS bodova predmetu  je odraz opterećenja studenta u procesu usvajanja gradiva. Pri tome su uzeti u obzir sati nastave, relativna težina gradiva, opterećenje pripreme ispita, kao i sva ostala opterećenja kako slijedi:</w:t>
            </w:r>
          </w:p>
        </w:tc>
      </w:tr>
      <w:tr w:rsidR="00AC1CDA" w:rsidRPr="001E488F" w:rsidTr="00895FEB">
        <w:trPr>
          <w:cantSplit/>
          <w:trHeight w:val="155"/>
        </w:trPr>
        <w:tc>
          <w:tcPr>
            <w:tcW w:w="1567" w:type="dxa"/>
            <w:shd w:val="clear" w:color="auto" w:fill="F3F3F3"/>
          </w:tcPr>
          <w:p w:rsidR="00D90A11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Aktivnost </w:t>
            </w:r>
          </w:p>
          <w:p w:rsidR="00D90A11" w:rsidRPr="001E488F" w:rsidRDefault="00D90A11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(redovitost)</w:t>
            </w:r>
          </w:p>
          <w:p w:rsidR="00AC1CDA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studenata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Seminarski rad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Esej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Prezentacija</w:t>
            </w:r>
          </w:p>
        </w:tc>
        <w:tc>
          <w:tcPr>
            <w:tcW w:w="1544" w:type="dxa"/>
            <w:shd w:val="clear" w:color="auto" w:fill="F3F3F3"/>
          </w:tcPr>
          <w:p w:rsidR="008D6260" w:rsidRPr="001E488F" w:rsidRDefault="00AC1CDA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18"/>
                <w:szCs w:val="18"/>
                <w:lang w:val="hr-HR" w:eastAsia="hr-HR"/>
              </w:rPr>
              <w:t xml:space="preserve">Kontinuirana provjera znanja </w:t>
            </w:r>
          </w:p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(Blic test</w:t>
            </w:r>
            <w:r w:rsidR="00D90A11"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ovi</w:t>
            </w: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)</w:t>
            </w:r>
          </w:p>
        </w:tc>
        <w:tc>
          <w:tcPr>
            <w:tcW w:w="2762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Praktični rad</w:t>
            </w:r>
          </w:p>
        </w:tc>
      </w:tr>
      <w:tr w:rsidR="00895FEB" w:rsidRPr="007A27CB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7A27CB" w:rsidRDefault="00373320" w:rsidP="00373320">
            <w:pPr>
              <w:jc w:val="center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1,0</w:t>
            </w:r>
          </w:p>
        </w:tc>
        <w:tc>
          <w:tcPr>
            <w:tcW w:w="1275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365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544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18"/>
                <w:szCs w:val="18"/>
                <w:lang w:val="hr-HR" w:eastAsia="hr-HR"/>
              </w:rPr>
            </w:pPr>
          </w:p>
        </w:tc>
        <w:tc>
          <w:tcPr>
            <w:tcW w:w="2762" w:type="dxa"/>
            <w:shd w:val="clear" w:color="auto" w:fill="auto"/>
          </w:tcPr>
          <w:p w:rsidR="00895FEB" w:rsidRPr="007A27CB" w:rsidRDefault="00373320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1,0</w:t>
            </w:r>
          </w:p>
        </w:tc>
      </w:tr>
      <w:tr w:rsidR="00AC1CDA" w:rsidRPr="001E488F" w:rsidTr="00895FEB">
        <w:trPr>
          <w:cantSplit/>
          <w:trHeight w:hRule="exact" w:val="797"/>
        </w:trPr>
        <w:tc>
          <w:tcPr>
            <w:tcW w:w="1567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Samostalna izrada zadatka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Projekt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Pismeni ispit </w:t>
            </w:r>
            <w:r w:rsidRPr="001E488F">
              <w:rPr>
                <w:rFonts w:ascii="Cambria" w:hAnsi="Cambria"/>
                <w:sz w:val="20"/>
                <w:lang w:val="hr-HR" w:eastAsia="hr-HR"/>
              </w:rPr>
              <w:t>(kolokvij)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Usmeni  ispit</w:t>
            </w:r>
          </w:p>
        </w:tc>
        <w:tc>
          <w:tcPr>
            <w:tcW w:w="4306" w:type="dxa"/>
            <w:gridSpan w:val="2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Ostalo </w:t>
            </w:r>
          </w:p>
        </w:tc>
      </w:tr>
      <w:tr w:rsidR="00895FEB" w:rsidRPr="007A27CB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275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7A27CB" w:rsidRDefault="00373320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1,5</w:t>
            </w:r>
          </w:p>
        </w:tc>
        <w:tc>
          <w:tcPr>
            <w:tcW w:w="1365" w:type="dxa"/>
            <w:shd w:val="clear" w:color="auto" w:fill="auto"/>
          </w:tcPr>
          <w:p w:rsidR="00895FEB" w:rsidRPr="007A27CB" w:rsidRDefault="00373320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1,5</w:t>
            </w:r>
          </w:p>
        </w:tc>
        <w:tc>
          <w:tcPr>
            <w:tcW w:w="4306" w:type="dxa"/>
            <w:gridSpan w:val="2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</w:tr>
    </w:tbl>
    <w:p w:rsidR="006D5959" w:rsidRPr="001E488F" w:rsidRDefault="006D595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41549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81"/>
        <w:gridCol w:w="4394"/>
      </w:tblGrid>
      <w:tr w:rsidR="000D20CB" w:rsidRPr="001E488F" w:rsidTr="000D20CB">
        <w:tc>
          <w:tcPr>
            <w:tcW w:w="85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Tjedan</w:t>
            </w:r>
          </w:p>
        </w:tc>
        <w:tc>
          <w:tcPr>
            <w:tcW w:w="428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predavanja i ishodi učenja:</w:t>
            </w:r>
          </w:p>
        </w:tc>
        <w:tc>
          <w:tcPr>
            <w:tcW w:w="4394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vježbi i ishodi učenja:</w:t>
            </w:r>
          </w:p>
        </w:tc>
      </w:tr>
      <w:tr w:rsidR="00373320" w:rsidRPr="001E488F" w:rsidTr="000D20CB">
        <w:tc>
          <w:tcPr>
            <w:tcW w:w="851" w:type="dxa"/>
          </w:tcPr>
          <w:p w:rsidR="00373320" w:rsidRPr="001E488F" w:rsidRDefault="00373320" w:rsidP="0037332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4281" w:type="dxa"/>
          </w:tcPr>
          <w:p w:rsidR="00373320" w:rsidRPr="00BE41F1" w:rsidRDefault="00373320" w:rsidP="0037332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r w:rsidRPr="00BB26DA">
              <w:rPr>
                <w:rFonts w:ascii="Cambria" w:hAnsi="Cambria" w:cs="Calibri"/>
                <w:sz w:val="20"/>
                <w:lang w:val="hr-HR"/>
              </w:rPr>
              <w:t>Povijesni osvrt i razvoj mikrobiologije kao znanosti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Pr="003E3F14">
              <w:rPr>
                <w:rFonts w:ascii="Cambria" w:hAnsi="Cambria" w:cs="Calibri"/>
                <w:b/>
                <w:sz w:val="20"/>
                <w:lang w:val="hr-HR"/>
              </w:rPr>
              <w:t>I1</w:t>
            </w:r>
          </w:p>
        </w:tc>
        <w:tc>
          <w:tcPr>
            <w:tcW w:w="4394" w:type="dxa"/>
          </w:tcPr>
          <w:p w:rsidR="00373320" w:rsidRPr="00FC4B42" w:rsidRDefault="00373320" w:rsidP="0037332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r w:rsidRPr="00EC51F9">
              <w:rPr>
                <w:rFonts w:ascii="Cambria" w:hAnsi="Cambria" w:cs="Calibri"/>
                <w:sz w:val="20"/>
                <w:lang w:val="hr-HR"/>
              </w:rPr>
              <w:t>Mikrobiološki laboratorij i organizacija rada</w:t>
            </w:r>
            <w:r w:rsidRPr="00EC51F9">
              <w:rPr>
                <w:rFonts w:ascii="Cambria" w:hAnsi="Cambria" w:cs="Calibri"/>
                <w:b/>
                <w:sz w:val="20"/>
                <w:lang w:val="hr-HR"/>
              </w:rPr>
              <w:t xml:space="preserve"> I1</w:t>
            </w:r>
          </w:p>
        </w:tc>
      </w:tr>
      <w:tr w:rsidR="00373320" w:rsidRPr="001E488F" w:rsidTr="000D20CB">
        <w:tc>
          <w:tcPr>
            <w:tcW w:w="851" w:type="dxa"/>
          </w:tcPr>
          <w:p w:rsidR="00373320" w:rsidRPr="001E488F" w:rsidRDefault="00373320" w:rsidP="0037332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4281" w:type="dxa"/>
          </w:tcPr>
          <w:p w:rsidR="00373320" w:rsidRPr="00BE41F1" w:rsidRDefault="00373320" w:rsidP="0037332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r w:rsidRPr="00BB26DA">
              <w:rPr>
                <w:rFonts w:ascii="Cambria" w:hAnsi="Cambria" w:cs="Calibri"/>
                <w:sz w:val="20"/>
                <w:lang w:val="hr-HR"/>
              </w:rPr>
              <w:t xml:space="preserve">Metode za proučavanje mikrobnog svijeta </w:t>
            </w:r>
            <w:r w:rsidRPr="003E3F14">
              <w:rPr>
                <w:rFonts w:ascii="Cambria" w:hAnsi="Cambria" w:cs="Calibri"/>
                <w:b/>
                <w:sz w:val="20"/>
                <w:lang w:val="hr-HR"/>
              </w:rPr>
              <w:t>I</w:t>
            </w:r>
            <w:r>
              <w:rPr>
                <w:rFonts w:ascii="Cambria" w:hAnsi="Cambria" w:cs="Calibri"/>
                <w:b/>
                <w:sz w:val="20"/>
                <w:lang w:val="hr-HR"/>
              </w:rPr>
              <w:t>1</w:t>
            </w:r>
          </w:p>
        </w:tc>
        <w:tc>
          <w:tcPr>
            <w:tcW w:w="4394" w:type="dxa"/>
          </w:tcPr>
          <w:p w:rsidR="00373320" w:rsidRPr="00FC4B42" w:rsidRDefault="00373320" w:rsidP="0037332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r w:rsidRPr="00EC51F9">
              <w:rPr>
                <w:rFonts w:ascii="Cambria" w:hAnsi="Cambria" w:cs="Calibri"/>
                <w:sz w:val="20"/>
                <w:lang w:val="hr-HR"/>
              </w:rPr>
              <w:t xml:space="preserve">Mikroskopski preparati i postupci bojenja: </w:t>
            </w:r>
            <w:proofErr w:type="spellStart"/>
            <w:r w:rsidRPr="00EC51F9">
              <w:rPr>
                <w:rFonts w:ascii="Cambria" w:hAnsi="Cambria" w:cs="Calibri"/>
                <w:sz w:val="20"/>
                <w:lang w:val="hr-HR"/>
              </w:rPr>
              <w:t>nativni</w:t>
            </w:r>
            <w:proofErr w:type="spellEnd"/>
            <w:r w:rsidRPr="00EC51F9">
              <w:rPr>
                <w:rFonts w:ascii="Cambria" w:hAnsi="Cambria" w:cs="Calibri"/>
                <w:sz w:val="20"/>
                <w:lang w:val="hr-HR"/>
              </w:rPr>
              <w:t xml:space="preserve"> preparat i metoda viseće kapi</w:t>
            </w:r>
            <w:r w:rsidRPr="00EC51F9">
              <w:rPr>
                <w:rFonts w:ascii="Cambria" w:hAnsi="Cambria" w:cs="Calibri"/>
                <w:b/>
                <w:sz w:val="20"/>
                <w:lang w:val="hr-HR"/>
              </w:rPr>
              <w:t xml:space="preserve"> I1</w:t>
            </w:r>
          </w:p>
        </w:tc>
      </w:tr>
      <w:tr w:rsidR="00373320" w:rsidRPr="001E488F" w:rsidTr="000D20CB">
        <w:tc>
          <w:tcPr>
            <w:tcW w:w="851" w:type="dxa"/>
          </w:tcPr>
          <w:p w:rsidR="00373320" w:rsidRPr="001E488F" w:rsidRDefault="00373320" w:rsidP="0037332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4281" w:type="dxa"/>
          </w:tcPr>
          <w:p w:rsidR="00373320" w:rsidRPr="00BE41F1" w:rsidRDefault="00373320" w:rsidP="0037332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r w:rsidRPr="00BE41F1">
              <w:rPr>
                <w:rFonts w:ascii="Cambria" w:hAnsi="Cambria" w:cs="Calibri"/>
                <w:sz w:val="20"/>
                <w:lang w:val="hr-HR"/>
              </w:rPr>
              <w:t>Pregled mikrobnog svijeta i uvod u klasifikaciju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Pr="003E3F14">
              <w:rPr>
                <w:rFonts w:ascii="Cambria" w:hAnsi="Cambria" w:cs="Calibri"/>
                <w:b/>
                <w:sz w:val="20"/>
                <w:lang w:val="hr-HR"/>
              </w:rPr>
              <w:t>I</w:t>
            </w:r>
            <w:r>
              <w:rPr>
                <w:rFonts w:ascii="Cambria" w:hAnsi="Cambria" w:cs="Calibri"/>
                <w:b/>
                <w:sz w:val="20"/>
                <w:lang w:val="hr-HR"/>
              </w:rPr>
              <w:t>1</w:t>
            </w:r>
          </w:p>
        </w:tc>
        <w:tc>
          <w:tcPr>
            <w:tcW w:w="4394" w:type="dxa"/>
          </w:tcPr>
          <w:p w:rsidR="00373320" w:rsidRPr="00FC4B42" w:rsidRDefault="00373320" w:rsidP="0037332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r w:rsidRPr="00EC51F9">
              <w:rPr>
                <w:rFonts w:ascii="Cambria" w:hAnsi="Cambria" w:cs="Calibri"/>
                <w:sz w:val="20"/>
                <w:lang w:val="hr-HR"/>
              </w:rPr>
              <w:t xml:space="preserve">Priprema i sterilizacija laboratorijskog pribora i hranjive podloge za mikrobiološku analizu </w:t>
            </w:r>
            <w:r w:rsidRPr="00EC51F9">
              <w:rPr>
                <w:rFonts w:ascii="Cambria" w:hAnsi="Cambria" w:cs="Calibri"/>
                <w:b/>
                <w:sz w:val="20"/>
                <w:lang w:val="hr-HR"/>
              </w:rPr>
              <w:t>I1</w:t>
            </w:r>
          </w:p>
        </w:tc>
      </w:tr>
      <w:tr w:rsidR="00373320" w:rsidRPr="001E488F" w:rsidTr="000D20CB">
        <w:tc>
          <w:tcPr>
            <w:tcW w:w="851" w:type="dxa"/>
          </w:tcPr>
          <w:p w:rsidR="00373320" w:rsidRPr="001E488F" w:rsidRDefault="00373320" w:rsidP="0037332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4281" w:type="dxa"/>
          </w:tcPr>
          <w:p w:rsidR="00373320" w:rsidRPr="00BE41F1" w:rsidRDefault="00373320" w:rsidP="0037332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proofErr w:type="spellStart"/>
            <w:r w:rsidRPr="00BE41F1">
              <w:rPr>
                <w:rFonts w:ascii="Cambria" w:hAnsi="Cambria" w:cs="Calibri"/>
                <w:sz w:val="20"/>
                <w:lang w:val="hr-HR"/>
              </w:rPr>
              <w:t>Prokarioti</w:t>
            </w:r>
            <w:proofErr w:type="spellEnd"/>
            <w:r w:rsidRPr="00BE41F1">
              <w:rPr>
                <w:rFonts w:ascii="Cambria" w:hAnsi="Cambria" w:cs="Calibri"/>
                <w:sz w:val="20"/>
                <w:lang w:val="hr-HR"/>
              </w:rPr>
              <w:t xml:space="preserve">, struktura i funkcija </w:t>
            </w:r>
            <w:proofErr w:type="spellStart"/>
            <w:r w:rsidRPr="00BE41F1">
              <w:rPr>
                <w:rFonts w:ascii="Cambria" w:hAnsi="Cambria" w:cs="Calibri"/>
                <w:sz w:val="20"/>
                <w:lang w:val="hr-HR"/>
              </w:rPr>
              <w:t>prokariotske</w:t>
            </w:r>
            <w:proofErr w:type="spellEnd"/>
            <w:r w:rsidRPr="00BE41F1">
              <w:rPr>
                <w:rFonts w:ascii="Cambria" w:hAnsi="Cambria" w:cs="Calibri"/>
                <w:sz w:val="20"/>
                <w:lang w:val="hr-HR"/>
              </w:rPr>
              <w:t xml:space="preserve"> stanice, sistematika, morfologija identifikacija, određivanje broja živih bakterija, krivulja rasta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Pr="004638BE">
              <w:rPr>
                <w:rFonts w:ascii="Cambria" w:hAnsi="Cambria" w:cs="Calibri"/>
                <w:b/>
                <w:sz w:val="20"/>
                <w:lang w:val="hr-HR"/>
              </w:rPr>
              <w:t>I2</w:t>
            </w:r>
          </w:p>
        </w:tc>
        <w:tc>
          <w:tcPr>
            <w:tcW w:w="4394" w:type="dxa"/>
          </w:tcPr>
          <w:p w:rsidR="00373320" w:rsidRPr="00FC4B42" w:rsidRDefault="00373320" w:rsidP="0037332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r w:rsidRPr="00EC51F9">
              <w:rPr>
                <w:rFonts w:ascii="Cambria" w:hAnsi="Cambria" w:cs="Calibri"/>
                <w:sz w:val="20"/>
                <w:lang w:val="hr-HR"/>
              </w:rPr>
              <w:t xml:space="preserve">Materijal za mikrobiološku pretragu </w:t>
            </w:r>
            <w:r w:rsidRPr="00EC51F9">
              <w:rPr>
                <w:rFonts w:ascii="Cambria" w:hAnsi="Cambria" w:cs="Calibri"/>
                <w:b/>
                <w:sz w:val="20"/>
                <w:lang w:val="hr-HR"/>
              </w:rPr>
              <w:t>I1</w:t>
            </w:r>
          </w:p>
        </w:tc>
      </w:tr>
      <w:tr w:rsidR="00373320" w:rsidRPr="001E488F" w:rsidTr="000D20CB">
        <w:tc>
          <w:tcPr>
            <w:tcW w:w="851" w:type="dxa"/>
          </w:tcPr>
          <w:p w:rsidR="00373320" w:rsidRPr="001E488F" w:rsidRDefault="00373320" w:rsidP="0037332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4281" w:type="dxa"/>
          </w:tcPr>
          <w:p w:rsidR="00373320" w:rsidRPr="00BE41F1" w:rsidRDefault="00373320" w:rsidP="0037332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r w:rsidRPr="00BE41F1">
              <w:rPr>
                <w:rFonts w:ascii="Cambria" w:hAnsi="Cambria" w:cs="Calibri"/>
                <w:sz w:val="20"/>
                <w:lang w:val="hr-HR"/>
              </w:rPr>
              <w:t>Virusi, morfologija, osobine, klasifikacija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Pr="004638BE">
              <w:rPr>
                <w:rFonts w:ascii="Cambria" w:hAnsi="Cambria" w:cs="Calibri"/>
                <w:b/>
                <w:sz w:val="20"/>
                <w:lang w:val="hr-HR"/>
              </w:rPr>
              <w:t>I2</w:t>
            </w:r>
            <w:r w:rsidRPr="00BE41F1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4394" w:type="dxa"/>
          </w:tcPr>
          <w:p w:rsidR="00373320" w:rsidRPr="004638BE" w:rsidRDefault="00373320" w:rsidP="0037332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EC51F9">
              <w:rPr>
                <w:rFonts w:ascii="Cambria" w:hAnsi="Cambria" w:cs="Calibri"/>
                <w:sz w:val="20"/>
                <w:lang w:val="hr-HR"/>
              </w:rPr>
              <w:t xml:space="preserve">Izolacija bakterija, </w:t>
            </w:r>
            <w:proofErr w:type="spellStart"/>
            <w:r w:rsidRPr="00EC51F9">
              <w:rPr>
                <w:rFonts w:ascii="Cambria" w:hAnsi="Cambria" w:cs="Calibri"/>
                <w:sz w:val="20"/>
                <w:lang w:val="hr-HR"/>
              </w:rPr>
              <w:t>sporogenih</w:t>
            </w:r>
            <w:proofErr w:type="spellEnd"/>
            <w:r w:rsidRPr="00EC51F9">
              <w:rPr>
                <w:rFonts w:ascii="Cambria" w:hAnsi="Cambria" w:cs="Calibri"/>
                <w:sz w:val="20"/>
                <w:lang w:val="hr-HR"/>
              </w:rPr>
              <w:t xml:space="preserve"> bakterija i izrada mikroskopskih preparata bakterija</w:t>
            </w:r>
            <w:r w:rsidRPr="00EC51F9">
              <w:rPr>
                <w:rFonts w:ascii="Cambria" w:hAnsi="Cambria" w:cs="Calibri"/>
                <w:b/>
                <w:sz w:val="20"/>
                <w:lang w:val="hr-HR"/>
              </w:rPr>
              <w:t xml:space="preserve"> I2</w:t>
            </w:r>
          </w:p>
        </w:tc>
      </w:tr>
      <w:tr w:rsidR="00373320" w:rsidRPr="001E488F" w:rsidTr="000D20CB">
        <w:trPr>
          <w:trHeight w:val="223"/>
        </w:trPr>
        <w:tc>
          <w:tcPr>
            <w:tcW w:w="851" w:type="dxa"/>
          </w:tcPr>
          <w:p w:rsidR="00373320" w:rsidRPr="001E488F" w:rsidRDefault="00373320" w:rsidP="0037332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4281" w:type="dxa"/>
          </w:tcPr>
          <w:p w:rsidR="00373320" w:rsidRPr="00BE41F1" w:rsidRDefault="00373320" w:rsidP="0037332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proofErr w:type="spellStart"/>
            <w:r w:rsidRPr="00BE41F1">
              <w:rPr>
                <w:rFonts w:ascii="Cambria" w:hAnsi="Cambria" w:cs="Calibri"/>
                <w:sz w:val="20"/>
                <w:lang w:val="hr-HR"/>
              </w:rPr>
              <w:t>Fungi</w:t>
            </w:r>
            <w:proofErr w:type="spellEnd"/>
            <w:r w:rsidRPr="00BE41F1">
              <w:rPr>
                <w:rFonts w:ascii="Cambria" w:hAnsi="Cambria" w:cs="Calibri"/>
                <w:sz w:val="20"/>
                <w:lang w:val="hr-HR"/>
              </w:rPr>
              <w:t xml:space="preserve">, kvasci i plijesni, sistematika i morfologija, 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razmnožavanje, prehrana i uzgoj </w:t>
            </w:r>
            <w:r w:rsidRPr="004638BE">
              <w:rPr>
                <w:rFonts w:ascii="Cambria" w:hAnsi="Cambria" w:cs="Calibri"/>
                <w:b/>
                <w:sz w:val="20"/>
                <w:lang w:val="hr-HR"/>
              </w:rPr>
              <w:t>I3</w:t>
            </w:r>
            <w:r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4394" w:type="dxa"/>
          </w:tcPr>
          <w:p w:rsidR="00373320" w:rsidRPr="004638BE" w:rsidRDefault="00373320" w:rsidP="00373320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EC51F9">
              <w:rPr>
                <w:rFonts w:ascii="Cambria" w:hAnsi="Cambria" w:cs="Calibri"/>
                <w:sz w:val="20"/>
                <w:lang w:val="hr-HR"/>
              </w:rPr>
              <w:t xml:space="preserve">Izolacija kvasaca i plijesni i izrada mikroskopskih preparata </w:t>
            </w:r>
            <w:r w:rsidRPr="00EC51F9">
              <w:rPr>
                <w:rFonts w:ascii="Cambria" w:hAnsi="Cambria" w:cs="Calibri"/>
                <w:b/>
                <w:sz w:val="20"/>
                <w:lang w:val="hr-HR"/>
              </w:rPr>
              <w:t>I3</w:t>
            </w:r>
          </w:p>
        </w:tc>
      </w:tr>
      <w:tr w:rsidR="00373320" w:rsidRPr="001E488F" w:rsidTr="000D20CB">
        <w:trPr>
          <w:trHeight w:val="214"/>
        </w:trPr>
        <w:tc>
          <w:tcPr>
            <w:tcW w:w="851" w:type="dxa"/>
          </w:tcPr>
          <w:p w:rsidR="00373320" w:rsidRPr="001E488F" w:rsidRDefault="00373320" w:rsidP="0037332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4281" w:type="dxa"/>
          </w:tcPr>
          <w:p w:rsidR="00373320" w:rsidRPr="00BE41F1" w:rsidRDefault="00373320" w:rsidP="0037332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proofErr w:type="spellStart"/>
            <w:r w:rsidRPr="00BE41F1">
              <w:rPr>
                <w:rFonts w:ascii="Cambria" w:hAnsi="Cambria" w:cs="Calibri"/>
                <w:sz w:val="20"/>
                <w:lang w:val="hr-HR"/>
              </w:rPr>
              <w:t>Protisti</w:t>
            </w:r>
            <w:proofErr w:type="spellEnd"/>
            <w:r w:rsidRPr="00BE41F1">
              <w:rPr>
                <w:rFonts w:ascii="Cambria" w:hAnsi="Cambria" w:cs="Calibri"/>
                <w:sz w:val="20"/>
                <w:lang w:val="hr-HR"/>
              </w:rPr>
              <w:t>, morfologija, raširenost i aktivnost, razmnožavanje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Pr="004638BE">
              <w:rPr>
                <w:rFonts w:ascii="Cambria" w:hAnsi="Cambria" w:cs="Calibri"/>
                <w:b/>
                <w:sz w:val="20"/>
                <w:lang w:val="hr-HR"/>
              </w:rPr>
              <w:t>I3</w:t>
            </w:r>
          </w:p>
        </w:tc>
        <w:tc>
          <w:tcPr>
            <w:tcW w:w="4394" w:type="dxa"/>
          </w:tcPr>
          <w:p w:rsidR="00373320" w:rsidRPr="00FC4B42" w:rsidRDefault="00373320" w:rsidP="0037332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r w:rsidRPr="00EC51F9">
              <w:rPr>
                <w:rFonts w:ascii="Cambria" w:hAnsi="Cambria" w:cs="Calibri"/>
                <w:sz w:val="20"/>
                <w:lang w:val="hr-HR"/>
              </w:rPr>
              <w:t xml:space="preserve">Određivanje fizioloških razlika mikroorganizama </w:t>
            </w:r>
            <w:r w:rsidRPr="00EC51F9">
              <w:rPr>
                <w:rFonts w:ascii="Cambria" w:hAnsi="Cambria" w:cs="Calibri"/>
                <w:b/>
                <w:sz w:val="20"/>
                <w:lang w:val="hr-HR"/>
              </w:rPr>
              <w:t>I4</w:t>
            </w:r>
          </w:p>
        </w:tc>
      </w:tr>
      <w:tr w:rsidR="00373320" w:rsidRPr="001E488F" w:rsidTr="000D20CB">
        <w:trPr>
          <w:trHeight w:val="217"/>
        </w:trPr>
        <w:tc>
          <w:tcPr>
            <w:tcW w:w="851" w:type="dxa"/>
          </w:tcPr>
          <w:p w:rsidR="00373320" w:rsidRPr="001E488F" w:rsidRDefault="00373320" w:rsidP="0037332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4281" w:type="dxa"/>
          </w:tcPr>
          <w:p w:rsidR="00373320" w:rsidRPr="00BE41F1" w:rsidRDefault="00373320" w:rsidP="0037332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r w:rsidRPr="00BE41F1">
              <w:rPr>
                <w:rFonts w:ascii="Cambria" w:hAnsi="Cambria" w:cs="Calibri"/>
                <w:sz w:val="20"/>
                <w:lang w:val="hr-HR"/>
              </w:rPr>
              <w:t>Makromolekule i biokemijska aktivnost mikroorganizama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Pr="004638BE">
              <w:rPr>
                <w:rFonts w:ascii="Cambria" w:hAnsi="Cambria" w:cs="Calibri"/>
                <w:b/>
                <w:sz w:val="20"/>
                <w:lang w:val="hr-HR"/>
              </w:rPr>
              <w:t>I4</w:t>
            </w:r>
          </w:p>
        </w:tc>
        <w:tc>
          <w:tcPr>
            <w:tcW w:w="4394" w:type="dxa"/>
          </w:tcPr>
          <w:p w:rsidR="00373320" w:rsidRPr="00FC4B42" w:rsidRDefault="00373320" w:rsidP="0037332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 w:rsidRPr="00EC51F9">
              <w:rPr>
                <w:rFonts w:ascii="Cambria" w:hAnsi="Cambria" w:cs="Calibri"/>
                <w:sz w:val="20"/>
                <w:lang w:val="hr-HR"/>
              </w:rPr>
              <w:t xml:space="preserve">Određivanje broja mikroba: direktne i indirektne metode </w:t>
            </w:r>
            <w:r w:rsidRPr="00EC51F9">
              <w:rPr>
                <w:rFonts w:ascii="Cambria" w:hAnsi="Cambria" w:cs="Calibri"/>
                <w:b/>
                <w:sz w:val="20"/>
                <w:lang w:val="hr-HR"/>
              </w:rPr>
              <w:t>I5</w:t>
            </w:r>
          </w:p>
        </w:tc>
      </w:tr>
      <w:tr w:rsidR="00373320" w:rsidRPr="001E488F" w:rsidTr="000D20CB">
        <w:trPr>
          <w:trHeight w:val="222"/>
        </w:trPr>
        <w:tc>
          <w:tcPr>
            <w:tcW w:w="851" w:type="dxa"/>
          </w:tcPr>
          <w:p w:rsidR="00373320" w:rsidRPr="001E488F" w:rsidRDefault="00373320" w:rsidP="0037332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4281" w:type="dxa"/>
          </w:tcPr>
          <w:p w:rsidR="00373320" w:rsidRPr="00BE41F1" w:rsidRDefault="00373320" w:rsidP="0037332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r w:rsidRPr="00BE41F1">
              <w:rPr>
                <w:rFonts w:ascii="Cambria" w:hAnsi="Cambria" w:cs="Calibri"/>
                <w:sz w:val="20"/>
                <w:lang w:val="hr-HR"/>
              </w:rPr>
              <w:t>Zahtjevi mikroba za hranom, fizikalni i kemijski zahtjevi za rast, uzgoj mikroba, hranjive podloge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Pr="004638BE">
              <w:rPr>
                <w:rFonts w:ascii="Cambria" w:hAnsi="Cambria" w:cs="Calibri"/>
                <w:b/>
                <w:sz w:val="20"/>
                <w:lang w:val="hr-HR"/>
              </w:rPr>
              <w:t>I4</w:t>
            </w:r>
          </w:p>
        </w:tc>
        <w:tc>
          <w:tcPr>
            <w:tcW w:w="4394" w:type="dxa"/>
          </w:tcPr>
          <w:p w:rsidR="00373320" w:rsidRPr="00FC4B42" w:rsidRDefault="00373320" w:rsidP="0037332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r w:rsidRPr="00EC51F9">
              <w:rPr>
                <w:rFonts w:ascii="Cambria" w:hAnsi="Cambria" w:cs="Calibri"/>
                <w:sz w:val="20"/>
                <w:lang w:val="hr-HR"/>
              </w:rPr>
              <w:t xml:space="preserve">Mikrobiološki pokazatelji higijenske kakvoće </w:t>
            </w:r>
            <w:r w:rsidRPr="00EC51F9">
              <w:rPr>
                <w:rFonts w:ascii="Cambria" w:hAnsi="Cambria" w:cs="Calibri"/>
                <w:b/>
                <w:sz w:val="20"/>
                <w:lang w:val="hr-HR"/>
              </w:rPr>
              <w:t>I5</w:t>
            </w:r>
          </w:p>
        </w:tc>
      </w:tr>
      <w:tr w:rsidR="00373320" w:rsidRPr="001E488F" w:rsidTr="000D20CB">
        <w:trPr>
          <w:trHeight w:val="254"/>
        </w:trPr>
        <w:tc>
          <w:tcPr>
            <w:tcW w:w="851" w:type="dxa"/>
          </w:tcPr>
          <w:p w:rsidR="00373320" w:rsidRPr="001E488F" w:rsidRDefault="00373320" w:rsidP="0037332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4281" w:type="dxa"/>
          </w:tcPr>
          <w:p w:rsidR="00373320" w:rsidRPr="00BE41F1" w:rsidRDefault="00373320" w:rsidP="0037332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r w:rsidRPr="00BE41F1">
              <w:rPr>
                <w:rFonts w:ascii="Cambria" w:hAnsi="Cambria" w:cs="Calibri"/>
                <w:sz w:val="20"/>
                <w:lang w:val="hr-HR"/>
              </w:rPr>
              <w:t>Kontrola mikroorganizama i suzbijanje rasta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Pr="004638BE">
              <w:rPr>
                <w:rFonts w:ascii="Cambria" w:hAnsi="Cambria" w:cs="Calibri"/>
                <w:b/>
                <w:sz w:val="20"/>
                <w:lang w:val="hr-HR"/>
              </w:rPr>
              <w:t>I4</w:t>
            </w:r>
          </w:p>
        </w:tc>
        <w:tc>
          <w:tcPr>
            <w:tcW w:w="4394" w:type="dxa"/>
          </w:tcPr>
          <w:p w:rsidR="00373320" w:rsidRPr="00FC4B42" w:rsidRDefault="00373320" w:rsidP="0037332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r w:rsidRPr="00EC51F9">
              <w:rPr>
                <w:rFonts w:ascii="Cambria" w:hAnsi="Cambria" w:cs="Calibri"/>
                <w:sz w:val="20"/>
                <w:lang w:val="hr-HR"/>
              </w:rPr>
              <w:t xml:space="preserve">Bakteriološka čistoća podloga, radnih površina, posuda za držanje hrane </w:t>
            </w:r>
            <w:r w:rsidRPr="00EC51F9">
              <w:rPr>
                <w:rFonts w:ascii="Cambria" w:hAnsi="Cambria" w:cs="Calibri"/>
                <w:b/>
                <w:sz w:val="20"/>
                <w:lang w:val="hr-HR"/>
              </w:rPr>
              <w:t>I5</w:t>
            </w:r>
          </w:p>
        </w:tc>
      </w:tr>
      <w:tr w:rsidR="00373320" w:rsidRPr="001E488F" w:rsidTr="000D20CB">
        <w:trPr>
          <w:trHeight w:val="258"/>
        </w:trPr>
        <w:tc>
          <w:tcPr>
            <w:tcW w:w="851" w:type="dxa"/>
          </w:tcPr>
          <w:p w:rsidR="00373320" w:rsidRPr="001E488F" w:rsidRDefault="00373320" w:rsidP="0037332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4281" w:type="dxa"/>
          </w:tcPr>
          <w:p w:rsidR="00373320" w:rsidRPr="00BE41F1" w:rsidRDefault="00373320" w:rsidP="0037332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r w:rsidRPr="00BE41F1">
              <w:rPr>
                <w:rFonts w:ascii="Cambria" w:hAnsi="Cambria" w:cs="Calibri"/>
                <w:sz w:val="20"/>
                <w:lang w:val="hr-HR"/>
              </w:rPr>
              <w:t>Mikrobiologija namirnica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Pr="004638BE">
              <w:rPr>
                <w:rFonts w:ascii="Cambria" w:hAnsi="Cambria" w:cs="Calibri"/>
                <w:b/>
                <w:sz w:val="20"/>
                <w:lang w:val="hr-HR"/>
              </w:rPr>
              <w:t>I5</w:t>
            </w:r>
          </w:p>
        </w:tc>
        <w:tc>
          <w:tcPr>
            <w:tcW w:w="4394" w:type="dxa"/>
          </w:tcPr>
          <w:p w:rsidR="00373320" w:rsidRPr="00FC4B42" w:rsidRDefault="00373320" w:rsidP="0037332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r w:rsidRPr="00EC51F9">
              <w:rPr>
                <w:rFonts w:ascii="Cambria" w:hAnsi="Cambria" w:cs="Calibri"/>
                <w:sz w:val="20"/>
                <w:lang w:val="hr-HR"/>
              </w:rPr>
              <w:t xml:space="preserve">Mikrobiološka analiza vode </w:t>
            </w:r>
            <w:r w:rsidRPr="00EC51F9">
              <w:rPr>
                <w:rFonts w:ascii="Cambria" w:hAnsi="Cambria" w:cs="Calibri"/>
                <w:b/>
                <w:sz w:val="20"/>
                <w:lang w:val="hr-HR"/>
              </w:rPr>
              <w:t>I5</w:t>
            </w:r>
          </w:p>
        </w:tc>
      </w:tr>
      <w:tr w:rsidR="00373320" w:rsidRPr="001E488F" w:rsidTr="000D20CB">
        <w:trPr>
          <w:trHeight w:val="261"/>
        </w:trPr>
        <w:tc>
          <w:tcPr>
            <w:tcW w:w="851" w:type="dxa"/>
          </w:tcPr>
          <w:p w:rsidR="00373320" w:rsidRPr="001E488F" w:rsidRDefault="00373320" w:rsidP="0037332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4281" w:type="dxa"/>
          </w:tcPr>
          <w:p w:rsidR="00373320" w:rsidRPr="00BE41F1" w:rsidRDefault="00373320" w:rsidP="0037332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r w:rsidRPr="00BE41F1">
              <w:rPr>
                <w:rFonts w:ascii="Cambria" w:hAnsi="Cambria" w:cs="Calibri"/>
                <w:sz w:val="20"/>
                <w:lang w:val="hr-HR"/>
              </w:rPr>
              <w:t>Kontrola i suzbijanje rasta mikroorganizama u hrani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Pr="004638BE">
              <w:rPr>
                <w:rFonts w:ascii="Cambria" w:hAnsi="Cambria" w:cs="Calibri"/>
                <w:b/>
                <w:sz w:val="20"/>
                <w:lang w:val="hr-HR"/>
              </w:rPr>
              <w:t>I5</w:t>
            </w:r>
          </w:p>
        </w:tc>
        <w:tc>
          <w:tcPr>
            <w:tcW w:w="4394" w:type="dxa"/>
          </w:tcPr>
          <w:p w:rsidR="00373320" w:rsidRPr="00FC4B42" w:rsidRDefault="00373320" w:rsidP="0037332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r w:rsidRPr="00EC51F9">
              <w:rPr>
                <w:rFonts w:ascii="Cambria" w:hAnsi="Cambria" w:cs="Calibri"/>
                <w:sz w:val="20"/>
                <w:lang w:val="hr-HR"/>
              </w:rPr>
              <w:t xml:space="preserve">Dokazivanje </w:t>
            </w:r>
            <w:proofErr w:type="spellStart"/>
            <w:r w:rsidRPr="00EC51F9">
              <w:rPr>
                <w:rFonts w:ascii="Cambria" w:hAnsi="Cambria" w:cs="Calibri"/>
                <w:sz w:val="20"/>
                <w:lang w:val="hr-HR"/>
              </w:rPr>
              <w:t>kontaminata</w:t>
            </w:r>
            <w:proofErr w:type="spellEnd"/>
            <w:r w:rsidRPr="00EC51F9">
              <w:rPr>
                <w:rFonts w:ascii="Cambria" w:hAnsi="Cambria" w:cs="Calibri"/>
                <w:sz w:val="20"/>
                <w:lang w:val="hr-HR"/>
              </w:rPr>
              <w:t xml:space="preserve"> u hrani </w:t>
            </w:r>
            <w:r w:rsidRPr="00EC51F9">
              <w:rPr>
                <w:rFonts w:ascii="Cambria" w:hAnsi="Cambria" w:cs="Calibri"/>
                <w:b/>
                <w:sz w:val="20"/>
                <w:lang w:val="hr-HR"/>
              </w:rPr>
              <w:t>I6</w:t>
            </w:r>
          </w:p>
        </w:tc>
      </w:tr>
      <w:tr w:rsidR="00373320" w:rsidRPr="001E488F" w:rsidTr="000D20CB">
        <w:tc>
          <w:tcPr>
            <w:tcW w:w="851" w:type="dxa"/>
          </w:tcPr>
          <w:p w:rsidR="00373320" w:rsidRPr="001E488F" w:rsidRDefault="00373320" w:rsidP="0037332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4281" w:type="dxa"/>
          </w:tcPr>
          <w:p w:rsidR="00373320" w:rsidRPr="00BE41F1" w:rsidRDefault="00373320" w:rsidP="0037332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r w:rsidRPr="00BE41F1">
              <w:rPr>
                <w:rFonts w:ascii="Cambria" w:hAnsi="Cambria" w:cs="Calibri"/>
                <w:sz w:val="20"/>
                <w:lang w:val="hr-HR"/>
              </w:rPr>
              <w:t>Mikrobne kulture u proizvodnji hrane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Pr="004638BE">
              <w:rPr>
                <w:rFonts w:ascii="Cambria" w:hAnsi="Cambria" w:cs="Calibri"/>
                <w:b/>
                <w:sz w:val="20"/>
                <w:lang w:val="hr-HR"/>
              </w:rPr>
              <w:t>I5</w:t>
            </w:r>
          </w:p>
        </w:tc>
        <w:tc>
          <w:tcPr>
            <w:tcW w:w="4394" w:type="dxa"/>
          </w:tcPr>
          <w:p w:rsidR="00373320" w:rsidRPr="00FC4B42" w:rsidRDefault="00373320" w:rsidP="0037332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r w:rsidRPr="00EC51F9">
              <w:rPr>
                <w:rFonts w:ascii="Cambria" w:hAnsi="Cambria" w:cs="Calibri"/>
                <w:sz w:val="20"/>
                <w:lang w:val="hr-HR"/>
              </w:rPr>
              <w:t xml:space="preserve">Utvrđivanje čistoće radne površine metodom </w:t>
            </w:r>
            <w:proofErr w:type="spellStart"/>
            <w:r w:rsidRPr="00EC51F9">
              <w:rPr>
                <w:rFonts w:ascii="Cambria" w:hAnsi="Cambria" w:cs="Calibri"/>
                <w:sz w:val="20"/>
                <w:lang w:val="hr-HR"/>
              </w:rPr>
              <w:t>bioluminescencije</w:t>
            </w:r>
            <w:proofErr w:type="spellEnd"/>
            <w:r w:rsidRPr="00EC51F9">
              <w:rPr>
                <w:rFonts w:ascii="Cambria" w:hAnsi="Cambria" w:cs="Calibri"/>
                <w:sz w:val="20"/>
                <w:lang w:val="hr-HR"/>
              </w:rPr>
              <w:t xml:space="preserve">, određivanja broja živih i mrtvih stanica kvasaca – </w:t>
            </w:r>
            <w:proofErr w:type="spellStart"/>
            <w:r w:rsidRPr="00EC51F9">
              <w:rPr>
                <w:rFonts w:ascii="Cambria" w:hAnsi="Cambria" w:cs="Calibri"/>
                <w:sz w:val="20"/>
                <w:lang w:val="hr-HR"/>
              </w:rPr>
              <w:t>NucleoCounter</w:t>
            </w:r>
            <w:proofErr w:type="spellEnd"/>
            <w:r w:rsidRPr="00EC51F9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Pr="00EC51F9">
              <w:rPr>
                <w:rFonts w:ascii="Cambria" w:hAnsi="Cambria" w:cs="Calibri"/>
                <w:b/>
                <w:sz w:val="20"/>
                <w:lang w:val="hr-HR"/>
              </w:rPr>
              <w:t>I6</w:t>
            </w:r>
          </w:p>
        </w:tc>
      </w:tr>
      <w:tr w:rsidR="00373320" w:rsidRPr="001E488F" w:rsidTr="000D20CB">
        <w:tc>
          <w:tcPr>
            <w:tcW w:w="851" w:type="dxa"/>
          </w:tcPr>
          <w:p w:rsidR="00373320" w:rsidRPr="001E488F" w:rsidRDefault="00373320" w:rsidP="0037332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4281" w:type="dxa"/>
          </w:tcPr>
          <w:p w:rsidR="00373320" w:rsidRPr="00BE41F1" w:rsidRDefault="00373320" w:rsidP="0037332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r w:rsidRPr="00BE41F1">
              <w:rPr>
                <w:rFonts w:ascii="Cambria" w:hAnsi="Cambria" w:cs="Calibri"/>
                <w:sz w:val="20"/>
                <w:lang w:val="hr-HR"/>
              </w:rPr>
              <w:t>Određivanje patogena u hrani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Pr="004638BE">
              <w:rPr>
                <w:rFonts w:ascii="Cambria" w:hAnsi="Cambria" w:cs="Calibri"/>
                <w:b/>
                <w:sz w:val="20"/>
                <w:lang w:val="hr-HR"/>
              </w:rPr>
              <w:t>I6</w:t>
            </w:r>
          </w:p>
        </w:tc>
        <w:tc>
          <w:tcPr>
            <w:tcW w:w="4394" w:type="dxa"/>
          </w:tcPr>
          <w:p w:rsidR="00373320" w:rsidRPr="00FC4B42" w:rsidRDefault="00373320" w:rsidP="0037332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r w:rsidRPr="00B24DD2">
              <w:rPr>
                <w:rFonts w:ascii="Cambria" w:hAnsi="Cambria" w:cs="Calibri"/>
                <w:sz w:val="20"/>
                <w:lang w:val="hr-HR"/>
              </w:rPr>
              <w:t xml:space="preserve">Dokazivanje </w:t>
            </w:r>
            <w:proofErr w:type="spellStart"/>
            <w:r w:rsidRPr="00B24DD2">
              <w:rPr>
                <w:rFonts w:ascii="Cambria" w:hAnsi="Cambria" w:cs="Calibri"/>
                <w:sz w:val="20"/>
                <w:lang w:val="hr-HR"/>
              </w:rPr>
              <w:t>kontaminanta</w:t>
            </w:r>
            <w:proofErr w:type="spellEnd"/>
            <w:r w:rsidRPr="00B24DD2">
              <w:rPr>
                <w:rFonts w:ascii="Cambria" w:hAnsi="Cambria" w:cs="Calibri"/>
                <w:sz w:val="20"/>
                <w:lang w:val="hr-HR"/>
              </w:rPr>
              <w:t xml:space="preserve"> u hrani pomoću PCR metode</w:t>
            </w:r>
            <w:r w:rsidRPr="00B24DD2">
              <w:rPr>
                <w:rFonts w:ascii="Cambria" w:hAnsi="Cambria" w:cs="Calibri"/>
                <w:b/>
                <w:sz w:val="20"/>
                <w:lang w:val="hr-HR"/>
              </w:rPr>
              <w:t xml:space="preserve"> I6</w:t>
            </w:r>
          </w:p>
        </w:tc>
      </w:tr>
      <w:tr w:rsidR="00373320" w:rsidRPr="001E488F" w:rsidTr="000D20CB">
        <w:tc>
          <w:tcPr>
            <w:tcW w:w="851" w:type="dxa"/>
          </w:tcPr>
          <w:p w:rsidR="00373320" w:rsidRPr="001E488F" w:rsidRDefault="00373320" w:rsidP="0037332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4281" w:type="dxa"/>
          </w:tcPr>
          <w:p w:rsidR="00373320" w:rsidRPr="00BE41F1" w:rsidRDefault="00373320" w:rsidP="0037332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r w:rsidRPr="00BE41F1">
              <w:rPr>
                <w:rFonts w:ascii="Cambria" w:hAnsi="Cambria" w:cs="Calibri"/>
                <w:sz w:val="20"/>
                <w:lang w:val="hr-HR"/>
              </w:rPr>
              <w:t>Suvremene i moderne tehnike mikrobiološke kontrole hrane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Pr="004638BE">
              <w:rPr>
                <w:rFonts w:ascii="Cambria" w:hAnsi="Cambria" w:cs="Calibri"/>
                <w:b/>
                <w:sz w:val="20"/>
                <w:lang w:val="hr-HR"/>
              </w:rPr>
              <w:t>I6</w:t>
            </w:r>
          </w:p>
        </w:tc>
        <w:tc>
          <w:tcPr>
            <w:tcW w:w="4394" w:type="dxa"/>
          </w:tcPr>
          <w:p w:rsidR="00373320" w:rsidRPr="00FC4B42" w:rsidRDefault="00373320" w:rsidP="0037332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r w:rsidRPr="00B24DD2">
              <w:rPr>
                <w:rFonts w:ascii="Cambria" w:hAnsi="Cambria" w:cs="Calibri"/>
                <w:sz w:val="20"/>
                <w:lang w:val="hr-HR"/>
              </w:rPr>
              <w:t xml:space="preserve">Rad ovlaštenog laboratorija za mikrobiološku kontrolu hrane </w:t>
            </w:r>
            <w:r w:rsidRPr="00B24DD2">
              <w:rPr>
                <w:rFonts w:ascii="Cambria" w:hAnsi="Cambria" w:cs="Calibri"/>
                <w:b/>
                <w:sz w:val="20"/>
                <w:lang w:val="hr-HR"/>
              </w:rPr>
              <w:t>I6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054B7" w:rsidRPr="001E488F" w:rsidTr="0067056A">
        <w:tc>
          <w:tcPr>
            <w:tcW w:w="9628" w:type="dxa"/>
            <w:shd w:val="clear" w:color="auto" w:fill="D9D9D9"/>
          </w:tcPr>
          <w:p w:rsidR="00B054B7" w:rsidRPr="001E488F" w:rsidRDefault="00B054B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LITERATURA (osnovna / dopunska)</w:t>
            </w:r>
            <w:r w:rsidR="006C68C9"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</w:tr>
      <w:tr w:rsidR="00ED4A78" w:rsidRPr="001E488F" w:rsidTr="00F34144">
        <w:tc>
          <w:tcPr>
            <w:tcW w:w="9628" w:type="dxa"/>
          </w:tcPr>
          <w:p w:rsidR="00ED4A78" w:rsidRDefault="00ED4A78" w:rsidP="00ED4A78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 w:rsidRPr="00656414">
              <w:rPr>
                <w:rFonts w:ascii="Cambria" w:hAnsi="Cambria" w:cs="Calibri"/>
                <w:sz w:val="20"/>
              </w:rPr>
              <w:t>Antolović</w:t>
            </w:r>
            <w:proofErr w:type="spellEnd"/>
            <w:r w:rsidRPr="00656414">
              <w:rPr>
                <w:rFonts w:ascii="Cambria" w:hAnsi="Cambria" w:cs="Calibri"/>
                <w:sz w:val="20"/>
              </w:rPr>
              <w:t xml:space="preserve">, R., </w:t>
            </w:r>
            <w:proofErr w:type="spellStart"/>
            <w:r w:rsidRPr="00656414">
              <w:rPr>
                <w:rFonts w:ascii="Cambria" w:hAnsi="Cambria" w:cs="Calibri"/>
                <w:sz w:val="20"/>
              </w:rPr>
              <w:t>Frece</w:t>
            </w:r>
            <w:proofErr w:type="spellEnd"/>
            <w:r w:rsidRPr="00656414">
              <w:rPr>
                <w:rFonts w:ascii="Cambria" w:hAnsi="Cambria" w:cs="Calibri"/>
                <w:sz w:val="20"/>
              </w:rPr>
              <w:t xml:space="preserve">, J., </w:t>
            </w:r>
            <w:proofErr w:type="spellStart"/>
            <w:r w:rsidRPr="00656414">
              <w:rPr>
                <w:rFonts w:ascii="Cambria" w:hAnsi="Cambria" w:cs="Calibri"/>
                <w:sz w:val="20"/>
              </w:rPr>
              <w:t>Gobin</w:t>
            </w:r>
            <w:proofErr w:type="spellEnd"/>
            <w:r w:rsidRPr="00656414">
              <w:rPr>
                <w:rFonts w:ascii="Cambria" w:hAnsi="Cambria" w:cs="Calibri"/>
                <w:sz w:val="20"/>
              </w:rPr>
              <w:t xml:space="preserve">, I., </w:t>
            </w:r>
            <w:proofErr w:type="spellStart"/>
            <w:r w:rsidRPr="00656414">
              <w:rPr>
                <w:rFonts w:ascii="Cambria" w:hAnsi="Cambria" w:cs="Calibri"/>
                <w:sz w:val="20"/>
              </w:rPr>
              <w:t>Hrenović</w:t>
            </w:r>
            <w:proofErr w:type="spellEnd"/>
            <w:r w:rsidRPr="00656414">
              <w:rPr>
                <w:rFonts w:ascii="Cambria" w:hAnsi="Cambria" w:cs="Calibri"/>
                <w:sz w:val="20"/>
              </w:rPr>
              <w:t xml:space="preserve">, J., Kos, B., Markov, K., </w:t>
            </w:r>
            <w:proofErr w:type="spellStart"/>
            <w:r w:rsidRPr="00656414">
              <w:rPr>
                <w:rFonts w:ascii="Cambria" w:hAnsi="Cambria" w:cs="Calibri"/>
                <w:sz w:val="20"/>
              </w:rPr>
              <w:t>Mlinarić</w:t>
            </w:r>
            <w:proofErr w:type="spellEnd"/>
            <w:r w:rsidRPr="00656414">
              <w:rPr>
                <w:rFonts w:ascii="Cambria" w:hAnsi="Cambria" w:cs="Calibri"/>
                <w:sz w:val="20"/>
              </w:rPr>
              <w:t xml:space="preserve">-Missoni, E., Novak, J., </w:t>
            </w:r>
            <w:proofErr w:type="spellStart"/>
            <w:r w:rsidRPr="00656414">
              <w:rPr>
                <w:rFonts w:ascii="Cambria" w:hAnsi="Cambria" w:cs="Calibri"/>
                <w:sz w:val="20"/>
              </w:rPr>
              <w:t>Ožanič</w:t>
            </w:r>
            <w:proofErr w:type="spellEnd"/>
            <w:r w:rsidRPr="00656414">
              <w:rPr>
                <w:rFonts w:ascii="Cambria" w:hAnsi="Cambria" w:cs="Calibri"/>
                <w:sz w:val="20"/>
              </w:rPr>
              <w:t xml:space="preserve">, M., Pinter, </w:t>
            </w:r>
            <w:proofErr w:type="spellStart"/>
            <w:r w:rsidRPr="00656414">
              <w:rPr>
                <w:rFonts w:ascii="Cambria" w:hAnsi="Cambria" w:cs="Calibri"/>
                <w:sz w:val="20"/>
              </w:rPr>
              <w:t>Lj</w:t>
            </w:r>
            <w:proofErr w:type="spellEnd"/>
            <w:r w:rsidRPr="00656414">
              <w:rPr>
                <w:rFonts w:ascii="Cambria" w:hAnsi="Cambria" w:cs="Calibri"/>
                <w:sz w:val="20"/>
              </w:rPr>
              <w:t xml:space="preserve">., </w:t>
            </w:r>
            <w:proofErr w:type="spellStart"/>
            <w:r w:rsidRPr="00656414">
              <w:rPr>
                <w:rFonts w:ascii="Cambria" w:hAnsi="Cambria" w:cs="Calibri"/>
                <w:sz w:val="20"/>
              </w:rPr>
              <w:t>Plečko</w:t>
            </w:r>
            <w:proofErr w:type="spellEnd"/>
            <w:r w:rsidRPr="00656414">
              <w:rPr>
                <w:rFonts w:ascii="Cambria" w:hAnsi="Cambria" w:cs="Calibri"/>
                <w:sz w:val="20"/>
              </w:rPr>
              <w:t xml:space="preserve">, V., </w:t>
            </w:r>
            <w:proofErr w:type="spellStart"/>
            <w:r w:rsidRPr="00656414">
              <w:rPr>
                <w:rFonts w:ascii="Cambria" w:hAnsi="Cambria" w:cs="Calibri"/>
                <w:sz w:val="20"/>
              </w:rPr>
              <w:t>Pleško</w:t>
            </w:r>
            <w:proofErr w:type="spellEnd"/>
            <w:r w:rsidRPr="00656414">
              <w:rPr>
                <w:rFonts w:ascii="Cambria" w:hAnsi="Cambria" w:cs="Calibri"/>
                <w:sz w:val="20"/>
              </w:rPr>
              <w:t xml:space="preserve">, S., </w:t>
            </w:r>
            <w:proofErr w:type="spellStart"/>
            <w:r w:rsidRPr="00656414">
              <w:rPr>
                <w:rFonts w:ascii="Cambria" w:hAnsi="Cambria" w:cs="Calibri"/>
                <w:sz w:val="20"/>
              </w:rPr>
              <w:t>Šantić</w:t>
            </w:r>
            <w:proofErr w:type="spellEnd"/>
            <w:r w:rsidRPr="00656414">
              <w:rPr>
                <w:rFonts w:ascii="Cambria" w:hAnsi="Cambria" w:cs="Calibri"/>
                <w:sz w:val="20"/>
              </w:rPr>
              <w:t xml:space="preserve">, M., </w:t>
            </w:r>
            <w:proofErr w:type="spellStart"/>
            <w:r w:rsidRPr="00656414">
              <w:rPr>
                <w:rFonts w:ascii="Cambria" w:hAnsi="Cambria" w:cs="Calibri"/>
                <w:sz w:val="20"/>
              </w:rPr>
              <w:t>Šegvić</w:t>
            </w:r>
            <w:proofErr w:type="spellEnd"/>
            <w:r w:rsidRPr="00656414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656414">
              <w:rPr>
                <w:rFonts w:ascii="Cambria" w:hAnsi="Cambria" w:cs="Calibri"/>
                <w:sz w:val="20"/>
              </w:rPr>
              <w:t>Klarić</w:t>
            </w:r>
            <w:proofErr w:type="spellEnd"/>
            <w:r w:rsidRPr="00656414">
              <w:rPr>
                <w:rFonts w:ascii="Cambria" w:hAnsi="Cambria" w:cs="Calibri"/>
                <w:sz w:val="20"/>
              </w:rPr>
              <w:t xml:space="preserve">, M., </w:t>
            </w:r>
            <w:proofErr w:type="spellStart"/>
            <w:r w:rsidRPr="00656414">
              <w:rPr>
                <w:rFonts w:ascii="Cambria" w:hAnsi="Cambria" w:cs="Calibri"/>
                <w:sz w:val="20"/>
              </w:rPr>
              <w:t>Šeruga</w:t>
            </w:r>
            <w:proofErr w:type="spellEnd"/>
            <w:r w:rsidRPr="00656414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656414">
              <w:rPr>
                <w:rFonts w:ascii="Cambria" w:hAnsi="Cambria" w:cs="Calibri"/>
                <w:sz w:val="20"/>
              </w:rPr>
              <w:t>Musić</w:t>
            </w:r>
            <w:proofErr w:type="spellEnd"/>
            <w:r w:rsidRPr="00656414">
              <w:rPr>
                <w:rFonts w:ascii="Cambria" w:hAnsi="Cambria" w:cs="Calibri"/>
                <w:sz w:val="20"/>
              </w:rPr>
              <w:t xml:space="preserve">, M., </w:t>
            </w:r>
            <w:proofErr w:type="spellStart"/>
            <w:r w:rsidRPr="00656414">
              <w:rPr>
                <w:rFonts w:ascii="Cambria" w:hAnsi="Cambria" w:cs="Calibri"/>
                <w:sz w:val="20"/>
              </w:rPr>
              <w:t>Škorić</w:t>
            </w:r>
            <w:proofErr w:type="spellEnd"/>
            <w:r w:rsidRPr="00656414">
              <w:rPr>
                <w:rFonts w:ascii="Cambria" w:hAnsi="Cambria" w:cs="Calibri"/>
                <w:sz w:val="20"/>
              </w:rPr>
              <w:t xml:space="preserve">, D., </w:t>
            </w:r>
            <w:proofErr w:type="spellStart"/>
            <w:r w:rsidRPr="00656414">
              <w:rPr>
                <w:rFonts w:ascii="Cambria" w:hAnsi="Cambria" w:cs="Calibri"/>
                <w:sz w:val="20"/>
              </w:rPr>
              <w:t>Šušković</w:t>
            </w:r>
            <w:proofErr w:type="spellEnd"/>
            <w:r w:rsidRPr="00656414">
              <w:rPr>
                <w:rFonts w:ascii="Cambria" w:hAnsi="Cambria" w:cs="Calibri"/>
                <w:sz w:val="20"/>
              </w:rPr>
              <w:t xml:space="preserve">, J. (2016): </w:t>
            </w:r>
            <w:proofErr w:type="spellStart"/>
            <w:r w:rsidRPr="00656414">
              <w:rPr>
                <w:rFonts w:ascii="Cambria" w:hAnsi="Cambria" w:cs="Calibri"/>
                <w:sz w:val="20"/>
              </w:rPr>
              <w:t>Priručnik</w:t>
            </w:r>
            <w:proofErr w:type="spellEnd"/>
            <w:r w:rsidRPr="00656414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656414">
              <w:rPr>
                <w:rFonts w:ascii="Cambria" w:hAnsi="Cambria" w:cs="Calibri"/>
                <w:sz w:val="20"/>
              </w:rPr>
              <w:t>za</w:t>
            </w:r>
            <w:proofErr w:type="spellEnd"/>
            <w:r w:rsidRPr="00656414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656414">
              <w:rPr>
                <w:rFonts w:ascii="Cambria" w:hAnsi="Cambria" w:cs="Calibri"/>
                <w:sz w:val="20"/>
              </w:rPr>
              <w:t>vježbe</w:t>
            </w:r>
            <w:proofErr w:type="spellEnd"/>
            <w:r w:rsidRPr="00656414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656414">
              <w:rPr>
                <w:rFonts w:ascii="Cambria" w:hAnsi="Cambria" w:cs="Calibri"/>
                <w:sz w:val="20"/>
              </w:rPr>
              <w:t>iz</w:t>
            </w:r>
            <w:proofErr w:type="spellEnd"/>
            <w:r w:rsidRPr="00656414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656414">
              <w:rPr>
                <w:rFonts w:ascii="Cambria" w:hAnsi="Cambria" w:cs="Calibri"/>
                <w:sz w:val="20"/>
              </w:rPr>
              <w:t>opće</w:t>
            </w:r>
            <w:proofErr w:type="spellEnd"/>
            <w:r w:rsidRPr="00656414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656414">
              <w:rPr>
                <w:rFonts w:ascii="Cambria" w:hAnsi="Cambria" w:cs="Calibri"/>
                <w:sz w:val="20"/>
              </w:rPr>
              <w:t>mikrobiologije</w:t>
            </w:r>
            <w:proofErr w:type="spellEnd"/>
            <w:r w:rsidRPr="00656414"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 w:rsidRPr="00656414">
              <w:rPr>
                <w:rFonts w:ascii="Cambria" w:hAnsi="Cambria" w:cs="Calibri"/>
                <w:sz w:val="20"/>
              </w:rPr>
              <w:t>Hajsig</w:t>
            </w:r>
            <w:proofErr w:type="spellEnd"/>
            <w:r w:rsidRPr="00656414">
              <w:rPr>
                <w:rFonts w:ascii="Cambria" w:hAnsi="Cambria" w:cs="Calibri"/>
                <w:sz w:val="20"/>
              </w:rPr>
              <w:t xml:space="preserve">, D., </w:t>
            </w:r>
            <w:proofErr w:type="spellStart"/>
            <w:r w:rsidRPr="00656414">
              <w:rPr>
                <w:rFonts w:ascii="Cambria" w:hAnsi="Cambria" w:cs="Calibri"/>
                <w:sz w:val="20"/>
              </w:rPr>
              <w:t>Delaš</w:t>
            </w:r>
            <w:proofErr w:type="spellEnd"/>
            <w:r w:rsidRPr="00656414">
              <w:rPr>
                <w:rFonts w:ascii="Cambria" w:hAnsi="Cambria" w:cs="Calibri"/>
                <w:sz w:val="20"/>
              </w:rPr>
              <w:t>, F. (</w:t>
            </w:r>
            <w:proofErr w:type="spellStart"/>
            <w:r w:rsidRPr="00656414">
              <w:rPr>
                <w:rFonts w:ascii="Cambria" w:hAnsi="Cambria" w:cs="Calibri"/>
                <w:sz w:val="20"/>
              </w:rPr>
              <w:t>ur</w:t>
            </w:r>
            <w:proofErr w:type="spellEnd"/>
            <w:r w:rsidRPr="00656414">
              <w:rPr>
                <w:rFonts w:ascii="Cambria" w:hAnsi="Cambria" w:cs="Calibri"/>
                <w:sz w:val="20"/>
              </w:rPr>
              <w:t>.).</w:t>
            </w:r>
            <w:proofErr w:type="spellStart"/>
            <w:r w:rsidRPr="00656414">
              <w:rPr>
                <w:rFonts w:ascii="Cambria" w:hAnsi="Cambria" w:cs="Calibri"/>
                <w:sz w:val="20"/>
              </w:rPr>
              <w:t>Hrvatsko</w:t>
            </w:r>
            <w:proofErr w:type="spellEnd"/>
            <w:r w:rsidRPr="00656414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656414">
              <w:rPr>
                <w:rFonts w:ascii="Cambria" w:hAnsi="Cambria" w:cs="Calibri"/>
                <w:sz w:val="20"/>
              </w:rPr>
              <w:t>mikrobiološko</w:t>
            </w:r>
            <w:proofErr w:type="spellEnd"/>
            <w:r w:rsidRPr="00656414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656414">
              <w:rPr>
                <w:rFonts w:ascii="Cambria" w:hAnsi="Cambria" w:cs="Calibri"/>
                <w:sz w:val="20"/>
              </w:rPr>
              <w:t>društvo</w:t>
            </w:r>
            <w:proofErr w:type="spellEnd"/>
            <w:r w:rsidRPr="00656414">
              <w:rPr>
                <w:rFonts w:ascii="Cambria" w:hAnsi="Cambria" w:cs="Calibri"/>
                <w:sz w:val="20"/>
              </w:rPr>
              <w:t>, Zagreb.</w:t>
            </w:r>
          </w:p>
          <w:p w:rsidR="00ED4A78" w:rsidRPr="00F11DB3" w:rsidRDefault="00ED4A78" w:rsidP="00ED4A78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 w:rsidRPr="00F11DB3">
              <w:rPr>
                <w:rFonts w:ascii="Cambria" w:hAnsi="Cambria" w:cs="Calibri"/>
                <w:sz w:val="20"/>
              </w:rPr>
              <w:t>Duraković</w:t>
            </w:r>
            <w:proofErr w:type="spellEnd"/>
            <w:r w:rsidRPr="00F11DB3">
              <w:rPr>
                <w:rFonts w:ascii="Cambria" w:hAnsi="Cambria" w:cs="Calibri"/>
                <w:sz w:val="20"/>
              </w:rPr>
              <w:t xml:space="preserve"> S., </w:t>
            </w:r>
            <w:proofErr w:type="spellStart"/>
            <w:r w:rsidRPr="00F11DB3">
              <w:rPr>
                <w:rFonts w:ascii="Cambria" w:hAnsi="Cambria" w:cs="Calibri"/>
                <w:sz w:val="20"/>
              </w:rPr>
              <w:t>Redžepović</w:t>
            </w:r>
            <w:proofErr w:type="spellEnd"/>
            <w:r w:rsidRPr="00F11DB3">
              <w:rPr>
                <w:rFonts w:ascii="Cambria" w:hAnsi="Cambria" w:cs="Calibri"/>
                <w:sz w:val="20"/>
              </w:rPr>
              <w:t xml:space="preserve"> S. (2003): </w:t>
            </w:r>
            <w:proofErr w:type="spellStart"/>
            <w:r w:rsidRPr="00F11DB3">
              <w:rPr>
                <w:rFonts w:ascii="Cambria" w:hAnsi="Cambria" w:cs="Calibri"/>
                <w:sz w:val="20"/>
              </w:rPr>
              <w:t>Uvod</w:t>
            </w:r>
            <w:proofErr w:type="spellEnd"/>
            <w:r w:rsidRPr="00F11DB3"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 w:rsidRPr="00F11DB3">
              <w:rPr>
                <w:rFonts w:ascii="Cambria" w:hAnsi="Cambria" w:cs="Calibri"/>
                <w:sz w:val="20"/>
              </w:rPr>
              <w:t>opću</w:t>
            </w:r>
            <w:proofErr w:type="spellEnd"/>
            <w:r w:rsidRPr="00F11DB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11DB3">
              <w:rPr>
                <w:rFonts w:ascii="Cambria" w:hAnsi="Cambria" w:cs="Calibri"/>
                <w:sz w:val="20"/>
              </w:rPr>
              <w:t>mikrobiologiju</w:t>
            </w:r>
            <w:proofErr w:type="spellEnd"/>
            <w:r w:rsidRPr="00F11DB3">
              <w:rPr>
                <w:rFonts w:ascii="Cambria" w:hAnsi="Cambria" w:cs="Calibri"/>
                <w:sz w:val="20"/>
              </w:rPr>
              <w:t xml:space="preserve"> - </w:t>
            </w:r>
            <w:proofErr w:type="spellStart"/>
            <w:r w:rsidRPr="00F11DB3">
              <w:rPr>
                <w:rFonts w:ascii="Cambria" w:hAnsi="Cambria" w:cs="Calibri"/>
                <w:sz w:val="20"/>
              </w:rPr>
              <w:t>knjiga</w:t>
            </w:r>
            <w:proofErr w:type="spellEnd"/>
            <w:r w:rsidRPr="00F11DB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11DB3">
              <w:rPr>
                <w:rFonts w:ascii="Cambria" w:hAnsi="Cambria" w:cs="Calibri"/>
                <w:sz w:val="20"/>
              </w:rPr>
              <w:t>prva</w:t>
            </w:r>
            <w:proofErr w:type="spellEnd"/>
            <w:r w:rsidRPr="00F11DB3"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 w:rsidRPr="00F11DB3">
              <w:rPr>
                <w:rFonts w:ascii="Cambria" w:hAnsi="Cambria" w:cs="Calibri"/>
                <w:sz w:val="20"/>
              </w:rPr>
              <w:t>Kugler</w:t>
            </w:r>
            <w:proofErr w:type="spellEnd"/>
            <w:r w:rsidRPr="00F11DB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11DB3">
              <w:rPr>
                <w:rFonts w:ascii="Cambria" w:hAnsi="Cambria" w:cs="Calibri"/>
                <w:sz w:val="20"/>
              </w:rPr>
              <w:t>d.o.o</w:t>
            </w:r>
            <w:proofErr w:type="spellEnd"/>
            <w:r w:rsidRPr="00F11DB3">
              <w:rPr>
                <w:rFonts w:ascii="Cambria" w:hAnsi="Cambria" w:cs="Calibri"/>
                <w:sz w:val="20"/>
              </w:rPr>
              <w:t>., Zagreb.</w:t>
            </w:r>
          </w:p>
          <w:p w:rsidR="00ED4A78" w:rsidRDefault="00ED4A78" w:rsidP="00ED4A78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 w:rsidRPr="00F11DB3">
              <w:rPr>
                <w:rFonts w:ascii="Cambria" w:hAnsi="Cambria" w:cs="Calibri"/>
                <w:sz w:val="20"/>
              </w:rPr>
              <w:t>Duraković</w:t>
            </w:r>
            <w:proofErr w:type="spellEnd"/>
            <w:r w:rsidRPr="00F11DB3">
              <w:rPr>
                <w:rFonts w:ascii="Cambria" w:hAnsi="Cambria" w:cs="Calibri"/>
                <w:sz w:val="20"/>
              </w:rPr>
              <w:t xml:space="preserve">, S., </w:t>
            </w:r>
            <w:proofErr w:type="spellStart"/>
            <w:r w:rsidRPr="00F11DB3">
              <w:rPr>
                <w:rFonts w:ascii="Cambria" w:hAnsi="Cambria" w:cs="Calibri"/>
                <w:sz w:val="20"/>
              </w:rPr>
              <w:t>Duraković</w:t>
            </w:r>
            <w:proofErr w:type="spellEnd"/>
            <w:r w:rsidRPr="00F11DB3">
              <w:rPr>
                <w:rFonts w:ascii="Cambria" w:hAnsi="Cambria" w:cs="Calibri"/>
                <w:sz w:val="20"/>
              </w:rPr>
              <w:t xml:space="preserve">, L. (2000): </w:t>
            </w:r>
            <w:proofErr w:type="spellStart"/>
            <w:r w:rsidRPr="00F11DB3">
              <w:rPr>
                <w:rFonts w:ascii="Cambria" w:hAnsi="Cambria" w:cs="Calibri"/>
                <w:sz w:val="20"/>
              </w:rPr>
              <w:t>Specijalna</w:t>
            </w:r>
            <w:proofErr w:type="spellEnd"/>
            <w:r w:rsidRPr="00F11DB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11DB3">
              <w:rPr>
                <w:rFonts w:ascii="Cambria" w:hAnsi="Cambria" w:cs="Calibri"/>
                <w:sz w:val="20"/>
              </w:rPr>
              <w:t>mikrobiologija</w:t>
            </w:r>
            <w:proofErr w:type="spellEnd"/>
            <w:r w:rsidRPr="00F11DB3"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 w:rsidRPr="00F11DB3">
              <w:rPr>
                <w:rFonts w:ascii="Cambria" w:hAnsi="Cambria" w:cs="Calibri"/>
                <w:sz w:val="20"/>
              </w:rPr>
              <w:t>Durieux</w:t>
            </w:r>
            <w:proofErr w:type="spellEnd"/>
            <w:r w:rsidRPr="00F11DB3">
              <w:rPr>
                <w:rFonts w:ascii="Cambria" w:hAnsi="Cambria" w:cs="Calibri"/>
                <w:sz w:val="20"/>
              </w:rPr>
              <w:t>, Zagreb.</w:t>
            </w:r>
          </w:p>
          <w:p w:rsidR="00ED4A78" w:rsidRPr="00F11DB3" w:rsidRDefault="00ED4A78" w:rsidP="00ED4A78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 w:rsidRPr="00F11DB3">
              <w:rPr>
                <w:rFonts w:ascii="Cambria" w:hAnsi="Cambria" w:cs="Calibri"/>
                <w:sz w:val="20"/>
              </w:rPr>
              <w:t>Duraković</w:t>
            </w:r>
            <w:proofErr w:type="spellEnd"/>
            <w:r w:rsidRPr="00F11DB3">
              <w:rPr>
                <w:rFonts w:ascii="Cambria" w:hAnsi="Cambria" w:cs="Calibri"/>
                <w:sz w:val="20"/>
              </w:rPr>
              <w:t xml:space="preserve">, S., </w:t>
            </w:r>
            <w:proofErr w:type="spellStart"/>
            <w:r w:rsidRPr="00F11DB3">
              <w:rPr>
                <w:rFonts w:ascii="Cambria" w:hAnsi="Cambria" w:cs="Calibri"/>
                <w:sz w:val="20"/>
              </w:rPr>
              <w:t>Duraković</w:t>
            </w:r>
            <w:proofErr w:type="spellEnd"/>
            <w:r w:rsidRPr="00F11DB3">
              <w:rPr>
                <w:rFonts w:ascii="Cambria" w:hAnsi="Cambria" w:cs="Calibri"/>
                <w:sz w:val="20"/>
              </w:rPr>
              <w:t xml:space="preserve">, L. (2001): </w:t>
            </w:r>
            <w:proofErr w:type="spellStart"/>
            <w:r w:rsidRPr="00F11DB3">
              <w:rPr>
                <w:rFonts w:ascii="Cambria" w:hAnsi="Cambria" w:cs="Calibri"/>
                <w:sz w:val="20"/>
              </w:rPr>
              <w:t>Mikrobiologija</w:t>
            </w:r>
            <w:proofErr w:type="spellEnd"/>
            <w:r w:rsidRPr="00F11DB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11DB3">
              <w:rPr>
                <w:rFonts w:ascii="Cambria" w:hAnsi="Cambria" w:cs="Calibri"/>
                <w:sz w:val="20"/>
              </w:rPr>
              <w:t>namirnica</w:t>
            </w:r>
            <w:proofErr w:type="spellEnd"/>
            <w:r w:rsidRPr="00F11DB3">
              <w:rPr>
                <w:rFonts w:ascii="Cambria" w:hAnsi="Cambria" w:cs="Calibri"/>
                <w:sz w:val="20"/>
              </w:rPr>
              <w:t xml:space="preserve">: </w:t>
            </w:r>
            <w:proofErr w:type="spellStart"/>
            <w:r w:rsidRPr="00F11DB3">
              <w:rPr>
                <w:rFonts w:ascii="Cambria" w:hAnsi="Cambria" w:cs="Calibri"/>
                <w:sz w:val="20"/>
              </w:rPr>
              <w:t>osnove</w:t>
            </w:r>
            <w:proofErr w:type="spellEnd"/>
            <w:r w:rsidRPr="00F11DB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11DB3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F11DB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11DB3">
              <w:rPr>
                <w:rFonts w:ascii="Cambria" w:hAnsi="Cambria" w:cs="Calibri"/>
                <w:sz w:val="20"/>
              </w:rPr>
              <w:t>dostignuća</w:t>
            </w:r>
            <w:proofErr w:type="spellEnd"/>
            <w:r w:rsidRPr="00F11DB3"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 w:rsidRPr="00F11DB3">
              <w:rPr>
                <w:rFonts w:ascii="Cambria" w:hAnsi="Cambria" w:cs="Calibri"/>
                <w:sz w:val="20"/>
              </w:rPr>
              <w:t>Kugler</w:t>
            </w:r>
            <w:proofErr w:type="spellEnd"/>
            <w:r w:rsidRPr="00F11DB3">
              <w:rPr>
                <w:rFonts w:ascii="Cambria" w:hAnsi="Cambria" w:cs="Calibri"/>
                <w:sz w:val="20"/>
              </w:rPr>
              <w:t>, Zagreb.</w:t>
            </w:r>
          </w:p>
          <w:p w:rsidR="00ED4A78" w:rsidRPr="00F11DB3" w:rsidRDefault="00ED4A78" w:rsidP="00ED4A78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 w:rsidRPr="00F11DB3">
              <w:rPr>
                <w:rFonts w:ascii="Cambria" w:hAnsi="Cambria" w:cs="Calibri"/>
                <w:sz w:val="20"/>
              </w:rPr>
              <w:t>Duraković</w:t>
            </w:r>
            <w:proofErr w:type="spellEnd"/>
            <w:r w:rsidRPr="00F11DB3">
              <w:rPr>
                <w:rFonts w:ascii="Cambria" w:hAnsi="Cambria" w:cs="Calibri"/>
                <w:sz w:val="20"/>
              </w:rPr>
              <w:t xml:space="preserve">, S., </w:t>
            </w:r>
            <w:proofErr w:type="spellStart"/>
            <w:r w:rsidRPr="00F11DB3">
              <w:rPr>
                <w:rFonts w:ascii="Cambria" w:hAnsi="Cambria" w:cs="Calibri"/>
                <w:sz w:val="20"/>
              </w:rPr>
              <w:t>Duraković</w:t>
            </w:r>
            <w:proofErr w:type="spellEnd"/>
            <w:r w:rsidRPr="00F11DB3">
              <w:rPr>
                <w:rFonts w:ascii="Cambria" w:hAnsi="Cambria" w:cs="Calibri"/>
                <w:sz w:val="20"/>
              </w:rPr>
              <w:t xml:space="preserve">, L. (2003): </w:t>
            </w:r>
            <w:proofErr w:type="spellStart"/>
            <w:r w:rsidRPr="00F11DB3">
              <w:rPr>
                <w:rFonts w:ascii="Cambria" w:hAnsi="Cambria" w:cs="Calibri"/>
                <w:sz w:val="20"/>
              </w:rPr>
              <w:t>Mikologija</w:t>
            </w:r>
            <w:proofErr w:type="spellEnd"/>
            <w:r w:rsidRPr="00F11DB3"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 w:rsidRPr="00F11DB3">
              <w:rPr>
                <w:rFonts w:ascii="Cambria" w:hAnsi="Cambria" w:cs="Calibri"/>
                <w:sz w:val="20"/>
              </w:rPr>
              <w:t>biotehnologiji</w:t>
            </w:r>
            <w:proofErr w:type="spellEnd"/>
            <w:r w:rsidRPr="00F11DB3"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 w:rsidRPr="00F11DB3">
              <w:rPr>
                <w:rFonts w:ascii="Cambria" w:hAnsi="Cambria" w:cs="Calibri"/>
                <w:sz w:val="20"/>
              </w:rPr>
              <w:t>Kugler</w:t>
            </w:r>
            <w:proofErr w:type="spellEnd"/>
            <w:r w:rsidRPr="00F11DB3">
              <w:rPr>
                <w:rFonts w:ascii="Cambria" w:hAnsi="Cambria" w:cs="Calibri"/>
                <w:sz w:val="20"/>
              </w:rPr>
              <w:t>, Zagreb</w:t>
            </w:r>
          </w:p>
          <w:p w:rsidR="00ED4A78" w:rsidRDefault="00ED4A78" w:rsidP="00ED4A78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  <w:lang w:val="hr-HR"/>
              </w:rPr>
            </w:pPr>
            <w:r w:rsidRPr="00656414">
              <w:rPr>
                <w:rFonts w:ascii="Cambria" w:hAnsi="Cambria"/>
                <w:sz w:val="20"/>
                <w:lang w:val="hr-HR"/>
              </w:rPr>
              <w:t xml:space="preserve">Ray, B., </w:t>
            </w:r>
            <w:proofErr w:type="spellStart"/>
            <w:r w:rsidRPr="00656414">
              <w:rPr>
                <w:rFonts w:ascii="Cambria" w:hAnsi="Cambria"/>
                <w:sz w:val="20"/>
                <w:lang w:val="hr-HR"/>
              </w:rPr>
              <w:t>Bhunia</w:t>
            </w:r>
            <w:proofErr w:type="spellEnd"/>
            <w:r w:rsidRPr="00656414">
              <w:rPr>
                <w:rFonts w:ascii="Cambria" w:hAnsi="Cambria"/>
                <w:sz w:val="20"/>
                <w:lang w:val="hr-HR"/>
              </w:rPr>
              <w:t xml:space="preserve">, A. (2014): </w:t>
            </w:r>
            <w:proofErr w:type="spellStart"/>
            <w:r w:rsidRPr="00656414">
              <w:rPr>
                <w:rFonts w:ascii="Cambria" w:hAnsi="Cambria"/>
                <w:sz w:val="20"/>
                <w:lang w:val="hr-HR"/>
              </w:rPr>
              <w:t>Fundamental</w:t>
            </w:r>
            <w:proofErr w:type="spellEnd"/>
            <w:r w:rsidRPr="00656414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56414">
              <w:rPr>
                <w:rFonts w:ascii="Cambria" w:hAnsi="Cambria"/>
                <w:sz w:val="20"/>
                <w:lang w:val="hr-HR"/>
              </w:rPr>
              <w:t>Food</w:t>
            </w:r>
            <w:proofErr w:type="spellEnd"/>
            <w:r w:rsidRPr="00656414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656414">
              <w:rPr>
                <w:rFonts w:ascii="Cambria" w:hAnsi="Cambria"/>
                <w:sz w:val="20"/>
                <w:lang w:val="hr-HR"/>
              </w:rPr>
              <w:t>Microbiology</w:t>
            </w:r>
            <w:proofErr w:type="spellEnd"/>
            <w:r w:rsidRPr="00656414">
              <w:rPr>
                <w:rFonts w:ascii="Cambria" w:hAnsi="Cambria"/>
                <w:sz w:val="20"/>
                <w:lang w:val="hr-HR"/>
              </w:rPr>
              <w:t xml:space="preserve">, 5. </w:t>
            </w:r>
            <w:proofErr w:type="spellStart"/>
            <w:r w:rsidRPr="00656414">
              <w:rPr>
                <w:rFonts w:ascii="Cambria" w:hAnsi="Cambria"/>
                <w:sz w:val="20"/>
                <w:lang w:val="hr-HR"/>
              </w:rPr>
              <w:t>izd</w:t>
            </w:r>
            <w:proofErr w:type="spellEnd"/>
            <w:r w:rsidRPr="00656414">
              <w:rPr>
                <w:rFonts w:ascii="Cambria" w:hAnsi="Cambria"/>
                <w:sz w:val="20"/>
                <w:lang w:val="hr-HR"/>
              </w:rPr>
              <w:t xml:space="preserve">., CRC Press, Boca </w:t>
            </w:r>
            <w:proofErr w:type="spellStart"/>
            <w:r w:rsidRPr="00656414">
              <w:rPr>
                <w:rFonts w:ascii="Cambria" w:hAnsi="Cambria"/>
                <w:sz w:val="20"/>
                <w:lang w:val="hr-HR"/>
              </w:rPr>
              <w:t>Raton</w:t>
            </w:r>
            <w:proofErr w:type="spellEnd"/>
            <w:r w:rsidRPr="00656414">
              <w:rPr>
                <w:rFonts w:ascii="Cambria" w:hAnsi="Cambria"/>
                <w:sz w:val="20"/>
                <w:lang w:val="hr-HR"/>
              </w:rPr>
              <w:t>.</w:t>
            </w:r>
          </w:p>
          <w:p w:rsidR="00ED4A78" w:rsidRDefault="00ED4A78" w:rsidP="00ED4A78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  <w:lang w:val="hr-HR"/>
              </w:rPr>
            </w:pPr>
            <w:proofErr w:type="spellStart"/>
            <w:r w:rsidRPr="00426491">
              <w:rPr>
                <w:rFonts w:ascii="Cambria" w:hAnsi="Cambria"/>
                <w:sz w:val="20"/>
                <w:lang w:val="hr-HR"/>
              </w:rPr>
              <w:t>Tomar</w:t>
            </w:r>
            <w:proofErr w:type="spellEnd"/>
            <w:r w:rsidRPr="00426491">
              <w:rPr>
                <w:rFonts w:ascii="Cambria" w:hAnsi="Cambria"/>
                <w:sz w:val="20"/>
                <w:lang w:val="hr-HR"/>
              </w:rPr>
              <w:t xml:space="preserve">, S.K. (2017): Fundamentals </w:t>
            </w:r>
            <w:proofErr w:type="spellStart"/>
            <w:r w:rsidRPr="00426491">
              <w:rPr>
                <w:rFonts w:ascii="Cambria" w:hAnsi="Cambria"/>
                <w:sz w:val="20"/>
                <w:lang w:val="hr-HR"/>
              </w:rPr>
              <w:t>of</w:t>
            </w:r>
            <w:proofErr w:type="spellEnd"/>
            <w:r w:rsidRPr="00426491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426491">
              <w:rPr>
                <w:rFonts w:ascii="Cambria" w:hAnsi="Cambria"/>
                <w:sz w:val="20"/>
                <w:lang w:val="hr-HR"/>
              </w:rPr>
              <w:t>Microbiology</w:t>
            </w:r>
            <w:proofErr w:type="spellEnd"/>
            <w:r w:rsidRPr="00426491">
              <w:rPr>
                <w:rFonts w:ascii="Cambria" w:hAnsi="Cambria"/>
                <w:sz w:val="20"/>
                <w:lang w:val="hr-HR"/>
              </w:rPr>
              <w:t xml:space="preserve">, </w:t>
            </w:r>
            <w:proofErr w:type="spellStart"/>
            <w:r w:rsidRPr="00426491">
              <w:rPr>
                <w:rFonts w:ascii="Cambria" w:hAnsi="Cambria"/>
                <w:sz w:val="20"/>
                <w:lang w:val="hr-HR"/>
              </w:rPr>
              <w:t>Dairy</w:t>
            </w:r>
            <w:proofErr w:type="spellEnd"/>
            <w:r w:rsidRPr="00426491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426491">
              <w:rPr>
                <w:rFonts w:ascii="Cambria" w:hAnsi="Cambria"/>
                <w:sz w:val="20"/>
                <w:lang w:val="hr-HR"/>
              </w:rPr>
              <w:t>Mircobiology</w:t>
            </w:r>
            <w:proofErr w:type="spellEnd"/>
            <w:r w:rsidRPr="00426491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426491">
              <w:rPr>
                <w:rFonts w:ascii="Cambria" w:hAnsi="Cambria"/>
                <w:sz w:val="20"/>
                <w:lang w:val="hr-HR"/>
              </w:rPr>
              <w:t>Division</w:t>
            </w:r>
            <w:proofErr w:type="spellEnd"/>
            <w:r w:rsidRPr="00426491">
              <w:rPr>
                <w:rFonts w:ascii="Cambria" w:hAnsi="Cambria"/>
                <w:sz w:val="20"/>
                <w:lang w:val="hr-HR"/>
              </w:rPr>
              <w:t xml:space="preserve"> NDRI, </w:t>
            </w:r>
            <w:proofErr w:type="spellStart"/>
            <w:r w:rsidRPr="00426491">
              <w:rPr>
                <w:rFonts w:ascii="Cambria" w:hAnsi="Cambria"/>
                <w:sz w:val="20"/>
                <w:lang w:val="hr-HR"/>
              </w:rPr>
              <w:t>Karnal</w:t>
            </w:r>
            <w:proofErr w:type="spellEnd"/>
            <w:r w:rsidRPr="00426491">
              <w:rPr>
                <w:rFonts w:ascii="Cambria" w:hAnsi="Cambria"/>
                <w:sz w:val="20"/>
                <w:lang w:val="hr-HR"/>
              </w:rPr>
              <w:t>.</w:t>
            </w:r>
          </w:p>
          <w:p w:rsidR="00ED4A78" w:rsidRPr="002C0B23" w:rsidRDefault="00ED4A78" w:rsidP="00ED4A78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 w:cs="Calibri"/>
                <w:sz w:val="20"/>
              </w:rPr>
            </w:pPr>
          </w:p>
        </w:tc>
      </w:tr>
    </w:tbl>
    <w:p w:rsidR="0067056A" w:rsidRPr="001E488F" w:rsidRDefault="0067056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60A49" w:rsidRPr="007A27CB" w:rsidRDefault="00B60A49" w:rsidP="00B054B7">
      <w:pPr>
        <w:autoSpaceDE w:val="0"/>
        <w:autoSpaceDN w:val="0"/>
        <w:adjustRightInd w:val="0"/>
        <w:jc w:val="both"/>
        <w:rPr>
          <w:rFonts w:ascii="Cambria" w:hAnsi="Cambria" w:cs="Calibri"/>
          <w:color w:val="FF0000"/>
          <w:sz w:val="20"/>
          <w:lang w:val="hr-HR"/>
        </w:rPr>
      </w:pPr>
      <w:r w:rsidRPr="007A27CB">
        <w:rPr>
          <w:rFonts w:ascii="Cambria" w:hAnsi="Cambria" w:cs="Calibri"/>
          <w:b/>
          <w:sz w:val="20"/>
          <w:lang w:val="hr-HR"/>
        </w:rPr>
        <w:t>Ispitni rokovi u akad. godi</w:t>
      </w:r>
      <w:r w:rsidR="00ED2C27" w:rsidRPr="007A27CB">
        <w:rPr>
          <w:rFonts w:ascii="Cambria" w:hAnsi="Cambria" w:cs="Calibri"/>
          <w:b/>
          <w:sz w:val="20"/>
          <w:lang w:val="hr-HR"/>
        </w:rPr>
        <w:t xml:space="preserve">ni:  </w:t>
      </w:r>
      <w:r w:rsidR="007A6FD0">
        <w:rPr>
          <w:rFonts w:ascii="Cambria" w:hAnsi="Cambria" w:cs="Calibri"/>
          <w:b/>
          <w:sz w:val="20"/>
          <w:lang w:val="hr-HR"/>
        </w:rPr>
        <w:t>2022</w:t>
      </w:r>
      <w:r w:rsidR="00EC53B2" w:rsidRPr="007A27CB">
        <w:rPr>
          <w:rFonts w:ascii="Cambria" w:hAnsi="Cambria" w:cs="Calibri"/>
          <w:b/>
          <w:sz w:val="20"/>
          <w:lang w:val="hr-HR"/>
        </w:rPr>
        <w:t>./</w:t>
      </w:r>
      <w:r w:rsidR="007A6FD0">
        <w:rPr>
          <w:rFonts w:ascii="Cambria" w:hAnsi="Cambria" w:cs="Calibri"/>
          <w:b/>
          <w:sz w:val="20"/>
          <w:lang w:val="hr-HR"/>
        </w:rPr>
        <w:t>2023</w:t>
      </w:r>
      <w:bookmarkStart w:id="0" w:name="_GoBack"/>
      <w:bookmarkEnd w:id="0"/>
      <w:r w:rsidR="00EC53B2" w:rsidRPr="007A27CB">
        <w:rPr>
          <w:rFonts w:ascii="Cambria" w:hAnsi="Cambria" w:cs="Calibri"/>
          <w:b/>
          <w:sz w:val="20"/>
          <w:lang w:val="hr-HR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6695"/>
      </w:tblGrid>
      <w:tr w:rsidR="000D20CB" w:rsidRPr="001E488F" w:rsidTr="000D20CB">
        <w:trPr>
          <w:trHeight w:val="705"/>
        </w:trPr>
        <w:tc>
          <w:tcPr>
            <w:tcW w:w="2939" w:type="dxa"/>
            <w:shd w:val="clear" w:color="auto" w:fill="D9D9D9"/>
          </w:tcPr>
          <w:p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Ispitni rokovi:</w:t>
            </w:r>
          </w:p>
        </w:tc>
        <w:tc>
          <w:tcPr>
            <w:tcW w:w="6695" w:type="dxa"/>
            <w:shd w:val="clear" w:color="auto" w:fill="auto"/>
          </w:tcPr>
          <w:p w:rsidR="00E1211E" w:rsidRPr="00E1211E" w:rsidRDefault="00E1211E" w:rsidP="00E1211E">
            <w:pPr>
              <w:rPr>
                <w:rFonts w:ascii="Cambria" w:hAnsi="Cambria" w:cs="Calibri"/>
                <w:sz w:val="20"/>
                <w:lang w:val="hr-HR"/>
              </w:rPr>
            </w:pPr>
            <w:r w:rsidRPr="00E1211E">
              <w:rPr>
                <w:rFonts w:ascii="Cambria" w:hAnsi="Cambria" w:cs="Calibri"/>
                <w:sz w:val="20"/>
                <w:lang w:val="hr-HR"/>
              </w:rPr>
              <w:t>(Prema planu ispitnih rokova studija)</w:t>
            </w:r>
          </w:p>
          <w:p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AD0D73" w:rsidRPr="001E488F" w:rsidRDefault="00AD0D73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Kontakt informa</w:t>
      </w:r>
      <w:r w:rsidR="006C68C9" w:rsidRPr="001E488F">
        <w:rPr>
          <w:rFonts w:ascii="Cambria" w:hAnsi="Cambria" w:cs="Calibri"/>
          <w:b/>
          <w:sz w:val="20"/>
          <w:lang w:val="hr-HR"/>
        </w:rPr>
        <w:t>cije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050"/>
      </w:tblGrid>
      <w:tr w:rsidR="000D20CB" w:rsidRPr="001E488F" w:rsidTr="000D20CB">
        <w:trPr>
          <w:jc w:val="center"/>
        </w:trPr>
        <w:tc>
          <w:tcPr>
            <w:tcW w:w="4050" w:type="dxa"/>
            <w:shd w:val="clear" w:color="auto" w:fill="D9D9D9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 Nastavnik</w:t>
            </w:r>
          </w:p>
        </w:tc>
        <w:tc>
          <w:tcPr>
            <w:tcW w:w="4050" w:type="dxa"/>
            <w:shd w:val="clear" w:color="auto" w:fill="auto"/>
          </w:tcPr>
          <w:p w:rsidR="000D20CB" w:rsidRPr="001E488F" w:rsidRDefault="00E1211E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dr.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sc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>. Bojan Matijević, prof. v. š.</w:t>
            </w: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shd w:val="clear" w:color="auto" w:fill="auto"/>
          </w:tcPr>
          <w:p w:rsidR="000D20CB" w:rsidRPr="001E488F" w:rsidRDefault="00E1211E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bojan.matijevic@vuka.hr</w:t>
            </w:r>
          </w:p>
        </w:tc>
      </w:tr>
      <w:tr w:rsidR="00E1211E" w:rsidRPr="001E488F" w:rsidTr="006063F5">
        <w:trPr>
          <w:jc w:val="center"/>
        </w:trPr>
        <w:tc>
          <w:tcPr>
            <w:tcW w:w="4050" w:type="dxa"/>
          </w:tcPr>
          <w:p w:rsidR="00E1211E" w:rsidRPr="001E488F" w:rsidRDefault="00E1211E" w:rsidP="00E1211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</w:tcPr>
          <w:p w:rsidR="00E1211E" w:rsidRPr="00E15B53" w:rsidRDefault="00E1211E" w:rsidP="00E1211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Utorak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9:00 – 11:00, </w:t>
            </w:r>
            <w:proofErr w:type="spellStart"/>
            <w:r>
              <w:rPr>
                <w:rFonts w:ascii="Cambria" w:hAnsi="Cambria" w:cs="Calibri"/>
                <w:sz w:val="20"/>
              </w:rPr>
              <w:t>Trg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J. J. </w:t>
            </w:r>
            <w:proofErr w:type="spellStart"/>
            <w:r>
              <w:rPr>
                <w:rFonts w:ascii="Cambria" w:hAnsi="Cambria" w:cs="Calibri"/>
                <w:sz w:val="20"/>
              </w:rPr>
              <w:t>Strossmayera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9, </w:t>
            </w:r>
            <w:proofErr w:type="spellStart"/>
            <w:r>
              <w:rPr>
                <w:rFonts w:ascii="Cambria" w:hAnsi="Cambria" w:cs="Calibri"/>
                <w:sz w:val="20"/>
              </w:rPr>
              <w:t>kabinet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115/1</w:t>
            </w:r>
          </w:p>
        </w:tc>
      </w:tr>
      <w:tr w:rsidR="00E1211E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1211E" w:rsidRPr="001E488F" w:rsidRDefault="00E1211E" w:rsidP="00E1211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 Nastavnik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11E" w:rsidRPr="001E488F" w:rsidRDefault="00E1211E" w:rsidP="00E1211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E1211E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E" w:rsidRPr="001E488F" w:rsidRDefault="00E1211E" w:rsidP="00E1211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11E" w:rsidRPr="001E488F" w:rsidRDefault="00E1211E" w:rsidP="00E1211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E1211E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E" w:rsidRPr="001E488F" w:rsidRDefault="00E1211E" w:rsidP="00E1211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11E" w:rsidRPr="001E488F" w:rsidRDefault="00E1211E" w:rsidP="00E1211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C14AEC" w:rsidRPr="0077383C" w:rsidRDefault="00C14AEC" w:rsidP="00771B52">
      <w:pPr>
        <w:autoSpaceDE w:val="0"/>
        <w:autoSpaceDN w:val="0"/>
        <w:adjustRightInd w:val="0"/>
        <w:jc w:val="both"/>
        <w:rPr>
          <w:rFonts w:ascii="Cambria" w:hAnsi="Cambria"/>
          <w:b/>
          <w:sz w:val="20"/>
          <w:lang w:val="sv-SE"/>
        </w:rPr>
      </w:pPr>
    </w:p>
    <w:sectPr w:rsidR="00C14AEC" w:rsidRPr="0077383C" w:rsidSect="004205CD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56A" w:rsidRDefault="0067056A">
      <w:r>
        <w:separator/>
      </w:r>
    </w:p>
  </w:endnote>
  <w:endnote w:type="continuationSeparator" w:id="0">
    <w:p w:rsidR="0067056A" w:rsidRDefault="00670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</w:t>
    </w:r>
    <w:r w:rsidR="002F0898">
      <w:rPr>
        <w:bCs/>
        <w:iCs/>
        <w:sz w:val="14"/>
        <w:szCs w:val="14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hr., </w:t>
    </w:r>
    <w:r w:rsidRPr="00AC00FF">
      <w:rPr>
        <w:bCs/>
        <w:iCs/>
        <w:sz w:val="14"/>
        <w:szCs w:val="14"/>
        <w:lang w:val="hr-HR"/>
      </w:rPr>
      <w:t>izmj.</w:t>
    </w:r>
    <w:r>
      <w:rPr>
        <w:bCs/>
        <w:iCs/>
        <w:sz w:val="14"/>
        <w:szCs w:val="14"/>
      </w:rPr>
      <w:t xml:space="preserve"> </w:t>
    </w:r>
    <w:r w:rsidRPr="0067056A">
      <w:rPr>
        <w:bCs/>
        <w:iCs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7A6FD0">
      <w:rPr>
        <w:noProof/>
        <w:sz w:val="12"/>
        <w:lang w:val="hr-HR"/>
      </w:rPr>
      <w:t>26.9.2022.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7A6FD0">
      <w:rPr>
        <w:noProof/>
        <w:sz w:val="12"/>
      </w:rPr>
      <w:t>10:23 AM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QO 8.5.1-1-08_Syllabus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56A" w:rsidRDefault="0067056A">
      <w:r>
        <w:separator/>
      </w:r>
    </w:p>
  </w:footnote>
  <w:footnote w:type="continuationSeparator" w:id="0">
    <w:p w:rsidR="0067056A" w:rsidRDefault="00670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Default="0067056A">
    <w:pPr>
      <w:rPr>
        <w:sz w:val="16"/>
      </w:rPr>
    </w:pPr>
    <w:r>
      <w:rPr>
        <w:b/>
        <w:noProof/>
        <w:sz w:val="28"/>
        <w:lang w:val="hr-HR"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102870</wp:posOffset>
          </wp:positionV>
          <wp:extent cx="2170430" cy="79883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747"/>
    </w:tblGrid>
    <w:tr w:rsidR="0067056A" w:rsidTr="008429B6">
      <w:trPr>
        <w:cantSplit/>
        <w:trHeight w:hRule="exact" w:val="1134"/>
      </w:trPr>
      <w:tc>
        <w:tcPr>
          <w:tcW w:w="9747" w:type="dxa"/>
        </w:tcPr>
        <w:p w:rsidR="0067056A" w:rsidRDefault="0067056A">
          <w:pPr>
            <w:rPr>
              <w:b/>
              <w:sz w:val="28"/>
            </w:rPr>
          </w:pPr>
        </w:p>
        <w:p w:rsidR="0067056A" w:rsidRDefault="0067056A">
          <w:pPr>
            <w:pStyle w:val="Heading4"/>
          </w:pPr>
        </w:p>
      </w:tc>
    </w:tr>
    <w:tr w:rsidR="0067056A" w:rsidTr="002F0898">
      <w:trPr>
        <w:cantSplit/>
        <w:trHeight w:hRule="exact" w:val="567"/>
      </w:trPr>
      <w:tc>
        <w:tcPr>
          <w:tcW w:w="9747" w:type="dxa"/>
        </w:tcPr>
        <w:p w:rsidR="0067056A" w:rsidRDefault="0067056A">
          <w:pPr>
            <w:pStyle w:val="Heading1"/>
            <w:rPr>
              <w:color w:val="808080"/>
              <w:sz w:val="16"/>
            </w:rPr>
          </w:pPr>
        </w:p>
        <w:p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PREDMETA</w:t>
          </w:r>
        </w:p>
        <w:p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:rsidR="0067056A" w:rsidRDefault="0067056A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1"/>
  </w:num>
  <w:num w:numId="5">
    <w:abstractNumId w:val="13"/>
  </w:num>
  <w:num w:numId="6">
    <w:abstractNumId w:val="10"/>
  </w:num>
  <w:num w:numId="7">
    <w:abstractNumId w:val="6"/>
  </w:num>
  <w:num w:numId="8">
    <w:abstractNumId w:val="5"/>
  </w:num>
  <w:num w:numId="9">
    <w:abstractNumId w:val="9"/>
  </w:num>
  <w:num w:numId="10">
    <w:abstractNumId w:val="7"/>
  </w:num>
  <w:num w:numId="11">
    <w:abstractNumId w:val="14"/>
  </w:num>
  <w:num w:numId="12">
    <w:abstractNumId w:val="4"/>
  </w:num>
  <w:num w:numId="13">
    <w:abstractNumId w:val="1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F0"/>
    <w:rsid w:val="00011CB2"/>
    <w:rsid w:val="00032AD4"/>
    <w:rsid w:val="00041D4B"/>
    <w:rsid w:val="00047497"/>
    <w:rsid w:val="00092B87"/>
    <w:rsid w:val="000A3199"/>
    <w:rsid w:val="000A38D9"/>
    <w:rsid w:val="000A51F2"/>
    <w:rsid w:val="000B51AC"/>
    <w:rsid w:val="000B5E96"/>
    <w:rsid w:val="000C27FA"/>
    <w:rsid w:val="000D20CB"/>
    <w:rsid w:val="000F425B"/>
    <w:rsid w:val="0011124A"/>
    <w:rsid w:val="00131CBC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C7E0A"/>
    <w:rsid w:val="001D6E96"/>
    <w:rsid w:val="001E488F"/>
    <w:rsid w:val="001E67ED"/>
    <w:rsid w:val="00202812"/>
    <w:rsid w:val="002040D7"/>
    <w:rsid w:val="00212F70"/>
    <w:rsid w:val="00216535"/>
    <w:rsid w:val="0021749C"/>
    <w:rsid w:val="002227A3"/>
    <w:rsid w:val="00224908"/>
    <w:rsid w:val="0023202C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F0898"/>
    <w:rsid w:val="002F5DE6"/>
    <w:rsid w:val="00303EA5"/>
    <w:rsid w:val="003110A4"/>
    <w:rsid w:val="0031643E"/>
    <w:rsid w:val="003319CE"/>
    <w:rsid w:val="003323EA"/>
    <w:rsid w:val="00353AA2"/>
    <w:rsid w:val="00355048"/>
    <w:rsid w:val="00373320"/>
    <w:rsid w:val="00380CAC"/>
    <w:rsid w:val="00386C08"/>
    <w:rsid w:val="003913EA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3563"/>
    <w:rsid w:val="00557DD9"/>
    <w:rsid w:val="00566F42"/>
    <w:rsid w:val="005806C9"/>
    <w:rsid w:val="00591D79"/>
    <w:rsid w:val="005A6C85"/>
    <w:rsid w:val="005D46B7"/>
    <w:rsid w:val="005F219B"/>
    <w:rsid w:val="005F66B5"/>
    <w:rsid w:val="00602AD8"/>
    <w:rsid w:val="00615A25"/>
    <w:rsid w:val="00620A50"/>
    <w:rsid w:val="006253B7"/>
    <w:rsid w:val="00627E05"/>
    <w:rsid w:val="00635168"/>
    <w:rsid w:val="00636440"/>
    <w:rsid w:val="006417F9"/>
    <w:rsid w:val="00644138"/>
    <w:rsid w:val="00646816"/>
    <w:rsid w:val="00651366"/>
    <w:rsid w:val="0065141B"/>
    <w:rsid w:val="0067056A"/>
    <w:rsid w:val="00670C0D"/>
    <w:rsid w:val="00673A93"/>
    <w:rsid w:val="00680EA2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15FC5"/>
    <w:rsid w:val="00723E01"/>
    <w:rsid w:val="007255B2"/>
    <w:rsid w:val="007264C5"/>
    <w:rsid w:val="00747CD4"/>
    <w:rsid w:val="00771B52"/>
    <w:rsid w:val="0077379D"/>
    <w:rsid w:val="0077383C"/>
    <w:rsid w:val="007848A5"/>
    <w:rsid w:val="007963CB"/>
    <w:rsid w:val="007A27CB"/>
    <w:rsid w:val="007A6870"/>
    <w:rsid w:val="007A6FD0"/>
    <w:rsid w:val="007C1784"/>
    <w:rsid w:val="007C4A87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72A12"/>
    <w:rsid w:val="00895FEB"/>
    <w:rsid w:val="008B0CC4"/>
    <w:rsid w:val="008D6260"/>
    <w:rsid w:val="008E7F5A"/>
    <w:rsid w:val="0091506E"/>
    <w:rsid w:val="009265F0"/>
    <w:rsid w:val="00927E16"/>
    <w:rsid w:val="00954A25"/>
    <w:rsid w:val="00962CCC"/>
    <w:rsid w:val="00963B0D"/>
    <w:rsid w:val="00977E50"/>
    <w:rsid w:val="00987C98"/>
    <w:rsid w:val="009A741C"/>
    <w:rsid w:val="009C24EC"/>
    <w:rsid w:val="009C2C15"/>
    <w:rsid w:val="009C5C67"/>
    <w:rsid w:val="009D4378"/>
    <w:rsid w:val="009D5F5E"/>
    <w:rsid w:val="009E06C2"/>
    <w:rsid w:val="009E3C1F"/>
    <w:rsid w:val="009F5D4B"/>
    <w:rsid w:val="00A27E67"/>
    <w:rsid w:val="00A34072"/>
    <w:rsid w:val="00A40CFA"/>
    <w:rsid w:val="00A4130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25089"/>
    <w:rsid w:val="00B32CBE"/>
    <w:rsid w:val="00B3767F"/>
    <w:rsid w:val="00B40D59"/>
    <w:rsid w:val="00B412C5"/>
    <w:rsid w:val="00B550CE"/>
    <w:rsid w:val="00B60A49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6667B"/>
    <w:rsid w:val="00C95349"/>
    <w:rsid w:val="00C972BF"/>
    <w:rsid w:val="00CA3046"/>
    <w:rsid w:val="00CA7417"/>
    <w:rsid w:val="00CC1B12"/>
    <w:rsid w:val="00CC2DD3"/>
    <w:rsid w:val="00CE6758"/>
    <w:rsid w:val="00CF1B7E"/>
    <w:rsid w:val="00CF7DA5"/>
    <w:rsid w:val="00D00346"/>
    <w:rsid w:val="00D148DC"/>
    <w:rsid w:val="00D223AF"/>
    <w:rsid w:val="00D515CA"/>
    <w:rsid w:val="00D56FB5"/>
    <w:rsid w:val="00D57EC0"/>
    <w:rsid w:val="00D61F59"/>
    <w:rsid w:val="00D64EEF"/>
    <w:rsid w:val="00D74CCB"/>
    <w:rsid w:val="00D87E53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11DCC"/>
    <w:rsid w:val="00E1211E"/>
    <w:rsid w:val="00E1581C"/>
    <w:rsid w:val="00E36F0A"/>
    <w:rsid w:val="00E3776D"/>
    <w:rsid w:val="00E517AD"/>
    <w:rsid w:val="00E73465"/>
    <w:rsid w:val="00E81592"/>
    <w:rsid w:val="00E90424"/>
    <w:rsid w:val="00EB3839"/>
    <w:rsid w:val="00EC052C"/>
    <w:rsid w:val="00EC53B2"/>
    <w:rsid w:val="00ED2C27"/>
    <w:rsid w:val="00ED436F"/>
    <w:rsid w:val="00ED4A78"/>
    <w:rsid w:val="00EE1099"/>
    <w:rsid w:val="00EF0BEB"/>
    <w:rsid w:val="00EF1AC8"/>
    <w:rsid w:val="00F0340B"/>
    <w:rsid w:val="00F04CA0"/>
    <w:rsid w:val="00F2195E"/>
    <w:rsid w:val="00F40FE5"/>
    <w:rsid w:val="00F56BA5"/>
    <w:rsid w:val="00F65955"/>
    <w:rsid w:val="00F74579"/>
    <w:rsid w:val="00F7670B"/>
    <w:rsid w:val="00F77987"/>
    <w:rsid w:val="00F856B2"/>
    <w:rsid w:val="00F85922"/>
    <w:rsid w:val="00F9598C"/>
    <w:rsid w:val="00FB1C3F"/>
    <w:rsid w:val="00FC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4FFAC9FB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8BF20-02A9-4AC4-B1E4-3C45C16BD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1071</Words>
  <Characters>6106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Ivana Kolić</cp:lastModifiedBy>
  <cp:revision>21</cp:revision>
  <cp:lastPrinted>2021-09-07T10:26:00Z</cp:lastPrinted>
  <dcterms:created xsi:type="dcterms:W3CDTF">2021-09-07T06:52:00Z</dcterms:created>
  <dcterms:modified xsi:type="dcterms:W3CDTF">2022-09-26T08:23:00Z</dcterms:modified>
</cp:coreProperties>
</file>