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560916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Tehnologija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čišćenja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dezinfekcije</w:t>
            </w:r>
            <w:proofErr w:type="spellEnd"/>
          </w:p>
        </w:tc>
      </w:tr>
      <w:tr w:rsidR="00560916" w:rsidRPr="001E488F" w:rsidTr="00DF0255">
        <w:tc>
          <w:tcPr>
            <w:tcW w:w="3931" w:type="dxa"/>
            <w:shd w:val="clear" w:color="auto" w:fill="auto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16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38330</w:t>
            </w:r>
          </w:p>
        </w:tc>
      </w:tr>
      <w:tr w:rsidR="00560916" w:rsidRPr="001E488F" w:rsidTr="00DF0255">
        <w:tc>
          <w:tcPr>
            <w:tcW w:w="3931" w:type="dxa"/>
            <w:shd w:val="clear" w:color="auto" w:fill="auto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  <w:shd w:val="clear" w:color="auto" w:fill="auto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Stručni studij prehrambene tehnologije</w:t>
            </w:r>
          </w:p>
        </w:tc>
      </w:tr>
      <w:tr w:rsidR="00560916" w:rsidRPr="001E488F" w:rsidTr="00DF0255">
        <w:tc>
          <w:tcPr>
            <w:tcW w:w="3931" w:type="dxa"/>
            <w:shd w:val="clear" w:color="auto" w:fill="auto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  <w:shd w:val="clear" w:color="auto" w:fill="auto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dr. sc. </w:t>
            </w:r>
            <w:proofErr w:type="spellStart"/>
            <w:r>
              <w:rPr>
                <w:rFonts w:ascii="Cambria" w:hAnsi="Cambria" w:cs="Calibri"/>
                <w:sz w:val="20"/>
              </w:rPr>
              <w:t>Marijana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Blažić</w:t>
            </w:r>
            <w:proofErr w:type="spellEnd"/>
            <w:r>
              <w:rPr>
                <w:rFonts w:ascii="Cambria" w:hAnsi="Cambria" w:cs="Calibri"/>
                <w:sz w:val="20"/>
              </w:rPr>
              <w:t>, prof. v. š.</w:t>
            </w:r>
          </w:p>
        </w:tc>
      </w:tr>
      <w:tr w:rsidR="00560916" w:rsidRPr="001E488F" w:rsidTr="00B3767F">
        <w:tc>
          <w:tcPr>
            <w:tcW w:w="3931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560916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 w:rsidRPr="00D058E5">
              <w:rPr>
                <w:rFonts w:ascii="Cambria" w:hAnsi="Cambria" w:cs="Calibri"/>
                <w:sz w:val="20"/>
                <w:lang w:val="pl-PL"/>
              </w:rPr>
              <w:t>dr.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</w:t>
            </w:r>
            <w:r w:rsidRPr="00D058E5">
              <w:rPr>
                <w:rFonts w:ascii="Cambria" w:hAnsi="Cambria" w:cs="Calibri"/>
                <w:sz w:val="20"/>
                <w:lang w:val="pl-PL"/>
              </w:rPr>
              <w:t>sc. Bojan Matijević, prof. v.š.</w:t>
            </w:r>
          </w:p>
          <w:p w:rsidR="00560916" w:rsidRPr="00535CFE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dr. sc. Damir Županić</w:t>
            </w:r>
          </w:p>
        </w:tc>
      </w:tr>
      <w:tr w:rsidR="00560916" w:rsidRPr="001E488F" w:rsidTr="00B3767F">
        <w:tc>
          <w:tcPr>
            <w:tcW w:w="3931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4.0</w:t>
            </w:r>
          </w:p>
        </w:tc>
      </w:tr>
      <w:tr w:rsidR="00560916" w:rsidRPr="001E488F" w:rsidTr="00B3767F">
        <w:tc>
          <w:tcPr>
            <w:tcW w:w="3931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III.</w:t>
            </w:r>
          </w:p>
        </w:tc>
      </w:tr>
      <w:tr w:rsidR="00560916" w:rsidRPr="001E488F" w:rsidTr="00B3767F">
        <w:tc>
          <w:tcPr>
            <w:tcW w:w="3931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560916" w:rsidRPr="008B0CC4" w:rsidRDefault="00F60F39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2022./2023</w:t>
            </w:r>
            <w:r w:rsidR="00560916">
              <w:rPr>
                <w:rFonts w:ascii="Cambria" w:hAnsi="Cambria" w:cs="Calibri"/>
                <w:sz w:val="20"/>
              </w:rPr>
              <w:t>.</w:t>
            </w:r>
          </w:p>
        </w:tc>
      </w:tr>
      <w:tr w:rsidR="00560916" w:rsidRPr="001E488F" w:rsidTr="00B3767F">
        <w:tc>
          <w:tcPr>
            <w:tcW w:w="3931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560916" w:rsidRPr="001E488F" w:rsidTr="0014240D">
        <w:tc>
          <w:tcPr>
            <w:tcW w:w="3931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  <w:shd w:val="clear" w:color="auto" w:fill="auto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it-IT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>Da</w:t>
            </w:r>
          </w:p>
        </w:tc>
      </w:tr>
      <w:tr w:rsidR="00560916" w:rsidRPr="001E488F" w:rsidTr="00B3767F">
        <w:tc>
          <w:tcPr>
            <w:tcW w:w="3931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560916" w:rsidRPr="004F24AD" w:rsidRDefault="00560916" w:rsidP="005609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560916" w:rsidRPr="001E488F" w:rsidTr="0067056A">
        <w:trPr>
          <w:trHeight w:val="90"/>
          <w:jc w:val="center"/>
        </w:trPr>
        <w:tc>
          <w:tcPr>
            <w:tcW w:w="2271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predavanjima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– 80%</w:t>
            </w:r>
          </w:p>
        </w:tc>
      </w:tr>
      <w:tr w:rsidR="00560916" w:rsidRPr="001E488F" w:rsidTr="0067056A">
        <w:trPr>
          <w:jc w:val="center"/>
        </w:trPr>
        <w:tc>
          <w:tcPr>
            <w:tcW w:w="2271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560916" w:rsidRPr="001E488F" w:rsidTr="0067056A">
        <w:trPr>
          <w:jc w:val="center"/>
        </w:trPr>
        <w:tc>
          <w:tcPr>
            <w:tcW w:w="2271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vježbama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– 80%</w:t>
            </w:r>
          </w:p>
        </w:tc>
      </w:tr>
      <w:tr w:rsidR="00560916" w:rsidRPr="001E488F" w:rsidTr="0067056A">
        <w:trPr>
          <w:jc w:val="center"/>
        </w:trPr>
        <w:tc>
          <w:tcPr>
            <w:tcW w:w="2271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560916" w:rsidRPr="001E488F" w:rsidTr="0067056A">
        <w:trPr>
          <w:jc w:val="center"/>
        </w:trPr>
        <w:tc>
          <w:tcPr>
            <w:tcW w:w="2271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560916" w:rsidRPr="001E488F" w:rsidTr="0067056A">
        <w:trPr>
          <w:jc w:val="center"/>
        </w:trPr>
        <w:tc>
          <w:tcPr>
            <w:tcW w:w="2271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560916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4</w:t>
            </w:r>
          </w:p>
        </w:tc>
        <w:tc>
          <w:tcPr>
            <w:tcW w:w="2271" w:type="dxa"/>
            <w:shd w:val="clear" w:color="auto" w:fill="D9D9D9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60</w:t>
            </w:r>
          </w:p>
        </w:tc>
        <w:tc>
          <w:tcPr>
            <w:tcW w:w="2271" w:type="dxa"/>
            <w:shd w:val="clear" w:color="auto" w:fill="D9D9D9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560916" w:rsidRPr="001E488F" w:rsidTr="00D658A4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shd w:val="clear" w:color="auto" w:fill="auto"/>
          </w:tcPr>
          <w:p w:rsidR="00560916" w:rsidRPr="00EE1099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I1</w:t>
            </w:r>
            <w:r>
              <w:rPr>
                <w:rFonts w:ascii="Cambria" w:hAnsi="Cambria" w:cs="Calibri"/>
                <w:b/>
                <w:sz w:val="20"/>
              </w:rPr>
              <w:t xml:space="preserve">: </w:t>
            </w:r>
            <w:proofErr w:type="spellStart"/>
            <w:r w:rsidRPr="000920D1">
              <w:rPr>
                <w:rFonts w:ascii="Cambria" w:hAnsi="Cambria" w:cs="Calibri"/>
                <w:sz w:val="20"/>
              </w:rPr>
              <w:t>Poznavati</w:t>
            </w:r>
            <w:proofErr w:type="spellEnd"/>
            <w:r w:rsidRPr="000920D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0920D1">
              <w:rPr>
                <w:rFonts w:ascii="Cambria" w:hAnsi="Cambria" w:cs="Calibri"/>
                <w:sz w:val="20"/>
              </w:rPr>
              <w:t>mikroorganizme</w:t>
            </w:r>
            <w:proofErr w:type="spellEnd"/>
            <w:r w:rsidRPr="000920D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0920D1">
              <w:rPr>
                <w:rFonts w:ascii="Cambria" w:hAnsi="Cambria" w:cs="Calibri"/>
                <w:sz w:val="20"/>
              </w:rPr>
              <w:t>uzročnike</w:t>
            </w:r>
            <w:proofErr w:type="spellEnd"/>
            <w:r w:rsidRPr="000920D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0920D1">
              <w:rPr>
                <w:rFonts w:ascii="Cambria" w:hAnsi="Cambria" w:cs="Calibri"/>
                <w:sz w:val="20"/>
              </w:rPr>
              <w:t>kvarenja</w:t>
            </w:r>
            <w:proofErr w:type="spellEnd"/>
            <w:r w:rsidRPr="000920D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0920D1">
              <w:rPr>
                <w:rFonts w:ascii="Cambria" w:hAnsi="Cambria" w:cs="Calibri"/>
                <w:sz w:val="20"/>
              </w:rPr>
              <w:t>hrane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0916" w:rsidRPr="00C3383B" w:rsidRDefault="00560916" w:rsidP="005609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1-6= 7</w:t>
            </w:r>
            <w:r w:rsidRPr="00C3383B">
              <w:rPr>
                <w:rFonts w:ascii="Cambria" w:hAnsi="Cambria" w:cs="Calibri"/>
                <w:sz w:val="20"/>
              </w:rPr>
              <w:t xml:space="preserve">0% </w:t>
            </w:r>
            <w:proofErr w:type="spellStart"/>
            <w:r w:rsidRPr="00C3383B">
              <w:rPr>
                <w:rFonts w:ascii="Cambria" w:hAnsi="Cambria" w:cs="Calibri"/>
                <w:sz w:val="20"/>
              </w:rPr>
              <w:t>konačne</w:t>
            </w:r>
            <w:proofErr w:type="spellEnd"/>
            <w:r w:rsidRPr="00C3383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C3383B">
              <w:rPr>
                <w:rFonts w:ascii="Cambria" w:hAnsi="Cambria" w:cs="Calibri"/>
                <w:sz w:val="20"/>
              </w:rPr>
              <w:t>ocjene</w:t>
            </w:r>
            <w:proofErr w:type="spellEnd"/>
          </w:p>
          <w:p w:rsidR="00560916" w:rsidRDefault="00560916" w:rsidP="005609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Usmeni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  <w:r>
              <w:rPr>
                <w:rFonts w:ascii="Cambria" w:hAnsi="Cambria" w:cs="Calibri"/>
                <w:sz w:val="20"/>
              </w:rPr>
              <w:t>= 3</w:t>
            </w:r>
            <w:r w:rsidRPr="00C3383B">
              <w:rPr>
                <w:rFonts w:ascii="Cambria" w:hAnsi="Cambria" w:cs="Calibri"/>
                <w:sz w:val="20"/>
              </w:rPr>
              <w:t xml:space="preserve">0% </w:t>
            </w:r>
            <w:proofErr w:type="spellStart"/>
            <w:r w:rsidRPr="00C3383B">
              <w:rPr>
                <w:rFonts w:ascii="Cambria" w:hAnsi="Cambria" w:cs="Calibri"/>
                <w:sz w:val="20"/>
              </w:rPr>
              <w:t>konačne</w:t>
            </w:r>
            <w:proofErr w:type="spellEnd"/>
            <w:r w:rsidRPr="00C3383B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C3383B">
              <w:rPr>
                <w:rFonts w:ascii="Cambria" w:hAnsi="Cambria" w:cs="Calibri"/>
                <w:sz w:val="20"/>
              </w:rPr>
              <w:t>ocjene</w:t>
            </w:r>
            <w:proofErr w:type="spellEnd"/>
          </w:p>
          <w:p w:rsidR="00560916" w:rsidRPr="008B0CC4" w:rsidRDefault="00560916" w:rsidP="005609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560916" w:rsidRPr="001E488F" w:rsidTr="00C169B3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shd w:val="clear" w:color="auto" w:fill="auto"/>
          </w:tcPr>
          <w:p w:rsidR="00560916" w:rsidRPr="00EE1099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I2: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0920D1">
              <w:rPr>
                <w:rFonts w:ascii="Cambria" w:hAnsi="Cambria" w:cs="Calibri"/>
                <w:sz w:val="20"/>
              </w:rPr>
              <w:t>Prepoznati</w:t>
            </w:r>
            <w:proofErr w:type="spellEnd"/>
            <w:r w:rsidRPr="000920D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0920D1">
              <w:rPr>
                <w:rFonts w:ascii="Cambria" w:hAnsi="Cambria" w:cs="Calibri"/>
                <w:sz w:val="20"/>
              </w:rPr>
              <w:t>rizike</w:t>
            </w:r>
            <w:proofErr w:type="spellEnd"/>
            <w:r w:rsidRPr="000920D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0920D1">
              <w:rPr>
                <w:rFonts w:ascii="Cambria" w:hAnsi="Cambria" w:cs="Calibri"/>
                <w:sz w:val="20"/>
              </w:rPr>
              <w:t>tijekom</w:t>
            </w:r>
            <w:proofErr w:type="spellEnd"/>
            <w:r w:rsidRPr="000920D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0920D1">
              <w:rPr>
                <w:rFonts w:ascii="Cambria" w:hAnsi="Cambria" w:cs="Calibri"/>
                <w:sz w:val="20"/>
              </w:rPr>
              <w:t>prerade</w:t>
            </w:r>
            <w:proofErr w:type="spellEnd"/>
            <w:r w:rsidRPr="000920D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0920D1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0920D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0920D1">
              <w:rPr>
                <w:rFonts w:ascii="Cambria" w:hAnsi="Cambria" w:cs="Calibri"/>
                <w:sz w:val="20"/>
              </w:rPr>
              <w:t>rukovanja</w:t>
            </w:r>
            <w:proofErr w:type="spellEnd"/>
            <w:r w:rsidRPr="000920D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0920D1">
              <w:rPr>
                <w:rFonts w:ascii="Cambria" w:hAnsi="Cambria" w:cs="Calibri"/>
                <w:sz w:val="20"/>
              </w:rPr>
              <w:t>hranom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2</w:t>
            </w:r>
          </w:p>
        </w:tc>
        <w:tc>
          <w:tcPr>
            <w:tcW w:w="1559" w:type="dxa"/>
            <w:vMerge/>
            <w:shd w:val="clear" w:color="auto" w:fill="auto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60916" w:rsidRPr="001E488F" w:rsidTr="00C169B3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shd w:val="clear" w:color="auto" w:fill="auto"/>
          </w:tcPr>
          <w:p w:rsidR="00560916" w:rsidRPr="00EE1099" w:rsidRDefault="00560916" w:rsidP="005609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I3: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0920D1">
              <w:rPr>
                <w:rFonts w:ascii="Cambria" w:hAnsi="Cambria" w:cs="Calibri"/>
                <w:sz w:val="20"/>
              </w:rPr>
              <w:t>Procijeniti</w:t>
            </w:r>
            <w:proofErr w:type="spellEnd"/>
            <w:r w:rsidRPr="000920D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0920D1">
              <w:rPr>
                <w:rFonts w:ascii="Cambria" w:hAnsi="Cambria" w:cs="Calibri"/>
                <w:sz w:val="20"/>
              </w:rPr>
              <w:t>higijensko</w:t>
            </w:r>
            <w:proofErr w:type="spellEnd"/>
            <w:r w:rsidRPr="000920D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0920D1">
              <w:rPr>
                <w:rFonts w:ascii="Cambria" w:hAnsi="Cambria" w:cs="Calibri"/>
                <w:sz w:val="20"/>
              </w:rPr>
              <w:t>stanje</w:t>
            </w:r>
            <w:proofErr w:type="spellEnd"/>
            <w:r w:rsidRPr="000920D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0920D1">
              <w:rPr>
                <w:rFonts w:ascii="Cambria" w:hAnsi="Cambria" w:cs="Calibri"/>
                <w:sz w:val="20"/>
              </w:rPr>
              <w:t>objekta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3</w:t>
            </w:r>
          </w:p>
        </w:tc>
        <w:tc>
          <w:tcPr>
            <w:tcW w:w="1559" w:type="dxa"/>
            <w:vMerge/>
            <w:shd w:val="clear" w:color="auto" w:fill="auto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60916" w:rsidRPr="001E488F" w:rsidTr="00C169B3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shd w:val="clear" w:color="auto" w:fill="auto"/>
          </w:tcPr>
          <w:p w:rsidR="00560916" w:rsidRPr="000920D1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I4: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Primijeniti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pravilan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sanitacijski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plan u </w:t>
            </w:r>
            <w:proofErr w:type="spellStart"/>
            <w:r>
              <w:rPr>
                <w:rFonts w:ascii="Cambria" w:hAnsi="Cambria" w:cs="Calibri"/>
                <w:sz w:val="20"/>
              </w:rPr>
              <w:t>objektima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proizvodnje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hrane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4</w:t>
            </w:r>
          </w:p>
        </w:tc>
        <w:tc>
          <w:tcPr>
            <w:tcW w:w="1559" w:type="dxa"/>
            <w:vMerge/>
            <w:shd w:val="clear" w:color="auto" w:fill="auto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60916" w:rsidRPr="001E488F" w:rsidTr="00C169B3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shd w:val="clear" w:color="auto" w:fill="auto"/>
          </w:tcPr>
          <w:p w:rsidR="00560916" w:rsidRPr="000920D1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I5: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Napisati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HACCP plan.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5</w:t>
            </w:r>
          </w:p>
        </w:tc>
        <w:tc>
          <w:tcPr>
            <w:tcW w:w="1559" w:type="dxa"/>
            <w:vMerge/>
            <w:shd w:val="clear" w:color="auto" w:fill="auto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60916" w:rsidRPr="001E488F" w:rsidTr="00C169B3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shd w:val="clear" w:color="auto" w:fill="auto"/>
          </w:tcPr>
          <w:p w:rsidR="00560916" w:rsidRPr="000920D1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I6: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Razumjeti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primijeniti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zakonske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propise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vezane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za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proizvodnju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hrane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60916" w:rsidRPr="006264F6" w:rsidRDefault="00560916" w:rsidP="00560916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6</w:t>
            </w:r>
          </w:p>
        </w:tc>
        <w:tc>
          <w:tcPr>
            <w:tcW w:w="1559" w:type="dxa"/>
            <w:vMerge/>
            <w:shd w:val="clear" w:color="auto" w:fill="auto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60916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560916" w:rsidRPr="001E488F" w:rsidRDefault="00560916" w:rsidP="00560916">
            <w:pPr>
              <w:rPr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 ili alternativno formiranje konačne  ocjene</w:t>
            </w:r>
            <w:r w:rsidRPr="001E488F">
              <w:rPr>
                <w:lang w:val="hr-HR"/>
              </w:rPr>
              <w:t>:</w:t>
            </w:r>
            <w:r>
              <w:rPr>
                <w:lang w:val="hr-HR"/>
              </w:rPr>
              <w:t xml:space="preserve"> </w:t>
            </w:r>
            <w:r w:rsidRPr="00560916">
              <w:rPr>
                <w:rFonts w:ascii="Cambria" w:hAnsi="Cambria"/>
                <w:sz w:val="20"/>
                <w:lang w:val="hr-HR"/>
              </w:rPr>
              <w:t>I1-I6</w:t>
            </w:r>
          </w:p>
          <w:p w:rsidR="00560916" w:rsidRPr="00560916" w:rsidRDefault="00560916" w:rsidP="00560916">
            <w:pPr>
              <w:rPr>
                <w:rFonts w:ascii="Times New Roman" w:hAnsi="Times New Roman"/>
                <w:sz w:val="20"/>
                <w:lang w:val="hr-HR"/>
              </w:rPr>
            </w:pPr>
            <w:r w:rsidRPr="00560916">
              <w:rPr>
                <w:rFonts w:ascii="Times New Roman" w:hAnsi="Times New Roman"/>
                <w:sz w:val="20"/>
                <w:lang w:val="hr-HR"/>
              </w:rPr>
              <w:t>Prisustvo i aktivnost na nastavi 10 bodova</w:t>
            </w:r>
          </w:p>
          <w:p w:rsidR="00560916" w:rsidRPr="00560916" w:rsidRDefault="00560916" w:rsidP="00560916">
            <w:pPr>
              <w:rPr>
                <w:rFonts w:ascii="Times New Roman" w:hAnsi="Times New Roman"/>
                <w:sz w:val="20"/>
                <w:lang w:val="hr-HR"/>
              </w:rPr>
            </w:pPr>
            <w:r w:rsidRPr="00560916">
              <w:rPr>
                <w:rFonts w:ascii="Times New Roman" w:hAnsi="Times New Roman"/>
                <w:sz w:val="20"/>
                <w:lang w:val="hr-HR"/>
              </w:rPr>
              <w:t>Pismeni ispit 45 bodova</w:t>
            </w:r>
          </w:p>
          <w:p w:rsidR="00560916" w:rsidRPr="001E488F" w:rsidRDefault="00560916" w:rsidP="00560916">
            <w:pPr>
              <w:rPr>
                <w:rFonts w:ascii="Times New Roman" w:hAnsi="Times New Roman"/>
                <w:sz w:val="20"/>
                <w:lang w:val="hr-HR"/>
              </w:rPr>
            </w:pPr>
            <w:r w:rsidRPr="00560916">
              <w:rPr>
                <w:rFonts w:ascii="Times New Roman" w:hAnsi="Times New Roman"/>
                <w:sz w:val="20"/>
                <w:lang w:val="hr-HR"/>
              </w:rPr>
              <w:t>Usmeni ispit 45 bodova</w:t>
            </w:r>
          </w:p>
        </w:tc>
        <w:tc>
          <w:tcPr>
            <w:tcW w:w="1559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560916" w:rsidRPr="001E488F" w:rsidTr="00AE7B6E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560916" w:rsidRPr="001E488F" w:rsidRDefault="00560916" w:rsidP="005609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</w:tcPr>
          <w:p w:rsidR="00560916" w:rsidRPr="004F24AD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Programom kolegija student usvaja znanja i vještine iz osnova tehnologije čišćenja i dezinfekcije prehrambenih postrojenja, kontrole kvalitete čišćenja i dezinfekcije (kemijska i mikrobiološka kontrola) te osnove zakonske regulative. Apsolviranjem kolegija studentu se omogućuje kvalitetnije poznavanje čimbenika koji mogu utjecati na kvalitetu proizvodnje u prehrambenoj industriji.</w:t>
            </w: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560916" w:rsidRPr="001E488F" w:rsidTr="00D8053B">
        <w:trPr>
          <w:trHeight w:val="240"/>
        </w:trPr>
        <w:tc>
          <w:tcPr>
            <w:tcW w:w="2399" w:type="dxa"/>
            <w:shd w:val="clear" w:color="auto" w:fill="D9D9D9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</w:tcPr>
          <w:p w:rsidR="00560916" w:rsidRPr="00ED2C27" w:rsidRDefault="00560916" w:rsidP="005609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Prisustvo na predavanjima i vježbama</w:t>
            </w:r>
          </w:p>
        </w:tc>
      </w:tr>
      <w:tr w:rsidR="00560916" w:rsidRPr="001E488F" w:rsidTr="00D8053B">
        <w:tc>
          <w:tcPr>
            <w:tcW w:w="2399" w:type="dxa"/>
            <w:shd w:val="clear" w:color="auto" w:fill="D9D9D9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Potpis nastavnika</w:t>
            </w:r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560916" w:rsidP="006D5959">
            <w:pPr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0,7</w:t>
            </w:r>
          </w:p>
        </w:tc>
        <w:tc>
          <w:tcPr>
            <w:tcW w:w="1275" w:type="dxa"/>
            <w:shd w:val="clear" w:color="auto" w:fill="auto"/>
          </w:tcPr>
          <w:p w:rsidR="00895FEB" w:rsidRPr="007A27CB" w:rsidRDefault="00560916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0,3</w:t>
            </w:r>
          </w:p>
        </w:tc>
        <w:tc>
          <w:tcPr>
            <w:tcW w:w="111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7A27CB" w:rsidRDefault="00560916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0,5</w:t>
            </w: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27CB" w:rsidRDefault="00560916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</w:t>
            </w:r>
          </w:p>
        </w:tc>
        <w:tc>
          <w:tcPr>
            <w:tcW w:w="1365" w:type="dxa"/>
            <w:shd w:val="clear" w:color="auto" w:fill="auto"/>
          </w:tcPr>
          <w:p w:rsidR="00895FEB" w:rsidRPr="007A27CB" w:rsidRDefault="00560916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1,5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560916" w:rsidRPr="001E488F" w:rsidTr="000D20CB">
        <w:tc>
          <w:tcPr>
            <w:tcW w:w="851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560916" w:rsidRPr="0077383C" w:rsidRDefault="00560916" w:rsidP="005609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Opasnosti u hrani i kontaminacija hrane:</w:t>
            </w:r>
            <w:r w:rsidRPr="008B0CC4">
              <w:rPr>
                <w:rFonts w:ascii="Cambria" w:hAnsi="Cambria" w:cs="Calibri"/>
                <w:b/>
                <w:sz w:val="20"/>
              </w:rPr>
              <w:t xml:space="preserve"> I1</w:t>
            </w:r>
            <w:r>
              <w:rPr>
                <w:rFonts w:ascii="Cambria" w:hAnsi="Cambria" w:cs="Calibri"/>
                <w:b/>
                <w:sz w:val="20"/>
              </w:rPr>
              <w:t>.</w:t>
            </w:r>
          </w:p>
        </w:tc>
        <w:tc>
          <w:tcPr>
            <w:tcW w:w="4394" w:type="dxa"/>
          </w:tcPr>
          <w:p w:rsidR="00560916" w:rsidRPr="008A0672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8A0672">
              <w:rPr>
                <w:rFonts w:ascii="Cambria" w:hAnsi="Cambria"/>
                <w:sz w:val="20"/>
              </w:rPr>
              <w:t>Zakonska</w:t>
            </w:r>
            <w:proofErr w:type="spellEnd"/>
            <w:r w:rsidRPr="008A0672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8A0672">
              <w:rPr>
                <w:rFonts w:ascii="Cambria" w:hAnsi="Cambria"/>
                <w:sz w:val="20"/>
              </w:rPr>
              <w:t>osnova</w:t>
            </w:r>
            <w:proofErr w:type="spellEnd"/>
            <w:r w:rsidRPr="008A0672">
              <w:rPr>
                <w:rFonts w:ascii="Cambria" w:hAnsi="Cambria"/>
                <w:sz w:val="20"/>
              </w:rPr>
              <w:t>.</w:t>
            </w:r>
            <w:r w:rsidRPr="008B0CC4">
              <w:rPr>
                <w:rFonts w:ascii="Cambria" w:hAnsi="Cambria" w:cs="Calibri"/>
                <w:b/>
                <w:sz w:val="20"/>
              </w:rPr>
              <w:t xml:space="preserve"> I1</w:t>
            </w:r>
            <w:r>
              <w:rPr>
                <w:rFonts w:ascii="Cambria" w:hAnsi="Cambria" w:cs="Calibri"/>
                <w:b/>
                <w:sz w:val="20"/>
              </w:rPr>
              <w:t>.</w:t>
            </w:r>
          </w:p>
          <w:p w:rsidR="00560916" w:rsidRPr="0077383C" w:rsidRDefault="00560916" w:rsidP="00560916">
            <w:pPr>
              <w:spacing w:before="40"/>
              <w:rPr>
                <w:rFonts w:ascii="Cambria" w:hAnsi="Cambria"/>
                <w:sz w:val="20"/>
                <w:lang w:val="hr-HR"/>
              </w:rPr>
            </w:pPr>
          </w:p>
        </w:tc>
      </w:tr>
      <w:tr w:rsidR="00560916" w:rsidRPr="001E488F" w:rsidTr="000D20CB">
        <w:tc>
          <w:tcPr>
            <w:tcW w:w="851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:rsidR="00560916" w:rsidRPr="0077383C" w:rsidRDefault="00560916" w:rsidP="00560916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Higijena zraka, vode i zbrinjavanje otpada prehrambene industrije.</w:t>
            </w:r>
            <w:r w:rsidRPr="008B0CC4">
              <w:rPr>
                <w:rFonts w:ascii="Cambria" w:hAnsi="Cambria" w:cs="Calibri"/>
                <w:b/>
                <w:sz w:val="20"/>
              </w:rPr>
              <w:t xml:space="preserve"> I1</w:t>
            </w:r>
          </w:p>
        </w:tc>
        <w:tc>
          <w:tcPr>
            <w:tcW w:w="4394" w:type="dxa"/>
          </w:tcPr>
          <w:p w:rsidR="00560916" w:rsidRPr="005C5029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5C5029">
              <w:rPr>
                <w:rFonts w:ascii="Cambria" w:hAnsi="Cambria"/>
                <w:sz w:val="20"/>
              </w:rPr>
              <w:t>Kontrola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vode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za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pranje</w:t>
            </w:r>
            <w:proofErr w:type="spellEnd"/>
            <w:r w:rsidRPr="005C5029">
              <w:rPr>
                <w:rFonts w:ascii="Cambria" w:hAnsi="Cambria"/>
                <w:sz w:val="20"/>
              </w:rPr>
              <w:t>.</w:t>
            </w:r>
            <w:r w:rsidRPr="008B0CC4">
              <w:rPr>
                <w:rFonts w:ascii="Cambria" w:hAnsi="Cambria" w:cs="Calibri"/>
                <w:b/>
                <w:sz w:val="20"/>
              </w:rPr>
              <w:t xml:space="preserve"> I1</w:t>
            </w:r>
          </w:p>
          <w:p w:rsidR="00560916" w:rsidRPr="005C5029" w:rsidRDefault="00560916" w:rsidP="00560916">
            <w:pPr>
              <w:spacing w:before="40"/>
              <w:rPr>
                <w:rFonts w:ascii="Cambria" w:hAnsi="Cambria"/>
                <w:sz w:val="20"/>
                <w:lang w:val="hr-HR"/>
              </w:rPr>
            </w:pPr>
          </w:p>
        </w:tc>
      </w:tr>
      <w:tr w:rsidR="00560916" w:rsidRPr="001E488F" w:rsidTr="000D20CB">
        <w:tc>
          <w:tcPr>
            <w:tcW w:w="851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:rsidR="00560916" w:rsidRPr="0077383C" w:rsidRDefault="00560916" w:rsidP="00560916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Kontrola štetočina.</w:t>
            </w:r>
            <w:r w:rsidRPr="008B0CC4">
              <w:rPr>
                <w:rFonts w:ascii="Cambria" w:hAnsi="Cambria" w:cs="Calibri"/>
                <w:b/>
                <w:sz w:val="20"/>
              </w:rPr>
              <w:t xml:space="preserve"> </w:t>
            </w:r>
            <w:r>
              <w:rPr>
                <w:rFonts w:ascii="Cambria" w:hAnsi="Cambria" w:cs="Calibri"/>
                <w:b/>
                <w:sz w:val="20"/>
              </w:rPr>
              <w:t>I2.</w:t>
            </w:r>
          </w:p>
        </w:tc>
        <w:tc>
          <w:tcPr>
            <w:tcW w:w="4394" w:type="dxa"/>
          </w:tcPr>
          <w:p w:rsidR="00560916" w:rsidRPr="005C5029" w:rsidRDefault="00560916" w:rsidP="00560916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5C5029">
              <w:rPr>
                <w:rFonts w:ascii="Cambria" w:hAnsi="Cambria"/>
                <w:sz w:val="20"/>
                <w:lang w:val="hr-HR"/>
              </w:rPr>
              <w:t>Provedba dezinfekcije, dezinsekcije i deratizacije  u industriji</w:t>
            </w:r>
            <w:r>
              <w:rPr>
                <w:rFonts w:ascii="Cambria" w:hAnsi="Cambria"/>
                <w:sz w:val="20"/>
                <w:lang w:val="hr-HR"/>
              </w:rPr>
              <w:t>.</w:t>
            </w:r>
            <w:r>
              <w:rPr>
                <w:rFonts w:ascii="Cambria" w:hAnsi="Cambria" w:cs="Calibri"/>
                <w:b/>
                <w:sz w:val="20"/>
              </w:rPr>
              <w:t xml:space="preserve"> I2.</w:t>
            </w:r>
          </w:p>
        </w:tc>
      </w:tr>
      <w:tr w:rsidR="00560916" w:rsidRPr="001E488F" w:rsidTr="000D20CB">
        <w:tc>
          <w:tcPr>
            <w:tcW w:w="851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:rsidR="00560916" w:rsidRDefault="00560916" w:rsidP="00560916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>Osobna higijena – higijena radnika.</w:t>
            </w:r>
            <w:r>
              <w:rPr>
                <w:rFonts w:ascii="Cambria" w:hAnsi="Cambria" w:cs="Calibri"/>
                <w:b/>
                <w:sz w:val="20"/>
              </w:rPr>
              <w:t xml:space="preserve"> I2.</w:t>
            </w:r>
          </w:p>
        </w:tc>
        <w:tc>
          <w:tcPr>
            <w:tcW w:w="4394" w:type="dxa"/>
          </w:tcPr>
          <w:p w:rsidR="00560916" w:rsidRDefault="00560916" w:rsidP="00560916">
            <w:pPr>
              <w:spacing w:before="40"/>
              <w:rPr>
                <w:rFonts w:ascii="Cambria" w:hAnsi="Cambria" w:cs="Calibri"/>
                <w:b/>
                <w:sz w:val="20"/>
              </w:rPr>
            </w:pPr>
            <w:proofErr w:type="spellStart"/>
            <w:r w:rsidRPr="005C5029">
              <w:rPr>
                <w:rFonts w:ascii="Cambria" w:hAnsi="Cambria"/>
                <w:sz w:val="20"/>
              </w:rPr>
              <w:t>Postupak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određivanja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mikrobiološke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čistoće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ruku</w:t>
            </w:r>
            <w:proofErr w:type="spellEnd"/>
            <w:r w:rsidRPr="005C5029">
              <w:rPr>
                <w:rFonts w:ascii="Cambria" w:hAnsi="Cambria"/>
                <w:sz w:val="20"/>
              </w:rPr>
              <w:t>.</w:t>
            </w:r>
            <w:r>
              <w:rPr>
                <w:rFonts w:ascii="Cambria" w:hAnsi="Cambria" w:cs="Calibri"/>
                <w:b/>
                <w:sz w:val="20"/>
              </w:rPr>
              <w:t xml:space="preserve"> I2.</w:t>
            </w:r>
          </w:p>
          <w:p w:rsidR="00560916" w:rsidRPr="005C5029" w:rsidRDefault="00560916" w:rsidP="00560916">
            <w:pPr>
              <w:spacing w:before="40"/>
              <w:rPr>
                <w:rFonts w:ascii="Cambria" w:hAnsi="Cambria"/>
                <w:sz w:val="20"/>
                <w:lang w:val="hr-HR"/>
              </w:rPr>
            </w:pPr>
          </w:p>
        </w:tc>
      </w:tr>
      <w:tr w:rsidR="00560916" w:rsidRPr="001E488F" w:rsidTr="000D20CB">
        <w:tc>
          <w:tcPr>
            <w:tcW w:w="851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:rsidR="00560916" w:rsidRPr="0077383C" w:rsidRDefault="00560916" w:rsidP="00560916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Čišćenje i dezinfekcija.</w:t>
            </w:r>
            <w:r>
              <w:rPr>
                <w:rFonts w:ascii="Cambria" w:hAnsi="Cambria" w:cs="Calibri"/>
                <w:b/>
                <w:sz w:val="20"/>
              </w:rPr>
              <w:t xml:space="preserve"> I2.</w:t>
            </w:r>
          </w:p>
        </w:tc>
        <w:tc>
          <w:tcPr>
            <w:tcW w:w="4394" w:type="dxa"/>
          </w:tcPr>
          <w:p w:rsidR="00560916" w:rsidRPr="005C5029" w:rsidRDefault="00560916" w:rsidP="00560916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5C5029">
              <w:rPr>
                <w:rFonts w:ascii="Cambria" w:hAnsi="Cambria"/>
                <w:sz w:val="20"/>
              </w:rPr>
              <w:t>Održavanje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osobne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higijene</w:t>
            </w:r>
            <w:proofErr w:type="spellEnd"/>
            <w:r w:rsidRPr="005C5029">
              <w:rPr>
                <w:rFonts w:ascii="Cambria" w:hAnsi="Cambria"/>
                <w:sz w:val="20"/>
              </w:rPr>
              <w:t>.</w:t>
            </w:r>
            <w:r>
              <w:rPr>
                <w:rFonts w:ascii="Cambria" w:hAnsi="Cambria" w:cs="Calibri"/>
                <w:b/>
                <w:sz w:val="20"/>
              </w:rPr>
              <w:t xml:space="preserve"> I2.</w:t>
            </w:r>
          </w:p>
        </w:tc>
      </w:tr>
      <w:tr w:rsidR="00560916" w:rsidRPr="001E488F" w:rsidTr="000D20CB">
        <w:trPr>
          <w:trHeight w:val="223"/>
        </w:trPr>
        <w:tc>
          <w:tcPr>
            <w:tcW w:w="851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:rsidR="00560916" w:rsidRPr="0077383C" w:rsidRDefault="00560916" w:rsidP="00560916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Higijena pogona mliječne industrije</w:t>
            </w:r>
            <w:r>
              <w:rPr>
                <w:rFonts w:ascii="Cambria" w:hAnsi="Cambria" w:cs="Calibri"/>
                <w:b/>
                <w:sz w:val="20"/>
              </w:rPr>
              <w:t xml:space="preserve"> I3.</w:t>
            </w:r>
          </w:p>
        </w:tc>
        <w:tc>
          <w:tcPr>
            <w:tcW w:w="4394" w:type="dxa"/>
          </w:tcPr>
          <w:p w:rsidR="00560916" w:rsidRPr="005C5029" w:rsidRDefault="00560916" w:rsidP="00560916">
            <w:pPr>
              <w:spacing w:before="40"/>
              <w:rPr>
                <w:rFonts w:ascii="Cambria" w:hAnsi="Cambria"/>
                <w:sz w:val="20"/>
              </w:rPr>
            </w:pPr>
            <w:proofErr w:type="spellStart"/>
            <w:r w:rsidRPr="005C5029">
              <w:rPr>
                <w:rFonts w:ascii="Cambria" w:hAnsi="Cambria"/>
                <w:sz w:val="20"/>
              </w:rPr>
              <w:t>Priprema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sredstava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za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pranje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i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sredstava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za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dezinfekciju</w:t>
            </w:r>
            <w:proofErr w:type="spellEnd"/>
            <w:r w:rsidRPr="005C5029">
              <w:rPr>
                <w:rFonts w:ascii="Cambria" w:hAnsi="Cambria"/>
                <w:sz w:val="20"/>
              </w:rPr>
              <w:t>.</w:t>
            </w:r>
            <w:r>
              <w:rPr>
                <w:rFonts w:ascii="Cambria" w:hAnsi="Cambria" w:cs="Calibri"/>
                <w:b/>
                <w:sz w:val="20"/>
              </w:rPr>
              <w:t xml:space="preserve"> I3.</w:t>
            </w:r>
          </w:p>
          <w:p w:rsidR="00560916" w:rsidRPr="005C5029" w:rsidRDefault="00560916" w:rsidP="00560916">
            <w:pPr>
              <w:spacing w:before="40"/>
              <w:rPr>
                <w:rFonts w:ascii="Cambria" w:hAnsi="Cambria"/>
                <w:sz w:val="20"/>
                <w:lang w:val="hr-HR"/>
              </w:rPr>
            </w:pPr>
          </w:p>
        </w:tc>
      </w:tr>
      <w:tr w:rsidR="00560916" w:rsidRPr="001E488F" w:rsidTr="000D20CB">
        <w:trPr>
          <w:trHeight w:val="214"/>
        </w:trPr>
        <w:tc>
          <w:tcPr>
            <w:tcW w:w="851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:rsidR="00560916" w:rsidRPr="0077383C" w:rsidRDefault="00560916" w:rsidP="00560916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  <w:lang w:val="hr-HR"/>
              </w:rPr>
              <w:t>Sanitacija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u pogonima za preradu ribe i morskih plodova.</w:t>
            </w:r>
            <w:r>
              <w:rPr>
                <w:rFonts w:ascii="Cambria" w:hAnsi="Cambria" w:cs="Calibri"/>
                <w:b/>
                <w:sz w:val="20"/>
              </w:rPr>
              <w:t xml:space="preserve"> I4.</w:t>
            </w:r>
          </w:p>
        </w:tc>
        <w:tc>
          <w:tcPr>
            <w:tcW w:w="4394" w:type="dxa"/>
          </w:tcPr>
          <w:p w:rsidR="00560916" w:rsidRPr="005C5029" w:rsidRDefault="00560916" w:rsidP="00560916">
            <w:pPr>
              <w:spacing w:before="40"/>
              <w:rPr>
                <w:rFonts w:ascii="Cambria" w:hAnsi="Cambria"/>
                <w:sz w:val="20"/>
              </w:rPr>
            </w:pPr>
            <w:proofErr w:type="spellStart"/>
            <w:r w:rsidRPr="005C5029">
              <w:rPr>
                <w:rFonts w:ascii="Cambria" w:hAnsi="Cambria"/>
                <w:sz w:val="20"/>
              </w:rPr>
              <w:t>Kontrola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ispravnosti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sredstva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za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pranje</w:t>
            </w:r>
            <w:proofErr w:type="spellEnd"/>
            <w:r w:rsidRPr="005C5029">
              <w:rPr>
                <w:rFonts w:ascii="Cambria" w:hAnsi="Cambria"/>
                <w:sz w:val="20"/>
              </w:rPr>
              <w:t>.</w:t>
            </w:r>
            <w:r>
              <w:rPr>
                <w:rFonts w:ascii="Cambria" w:hAnsi="Cambria" w:cs="Calibri"/>
                <w:b/>
                <w:sz w:val="20"/>
              </w:rPr>
              <w:t xml:space="preserve"> I3.</w:t>
            </w:r>
          </w:p>
          <w:p w:rsidR="00560916" w:rsidRPr="005C5029" w:rsidRDefault="00560916" w:rsidP="00560916">
            <w:pPr>
              <w:spacing w:before="40"/>
              <w:rPr>
                <w:rFonts w:ascii="Cambria" w:hAnsi="Cambria"/>
                <w:sz w:val="20"/>
                <w:lang w:val="hr-HR"/>
              </w:rPr>
            </w:pPr>
          </w:p>
        </w:tc>
      </w:tr>
      <w:tr w:rsidR="00560916" w:rsidRPr="001E488F" w:rsidTr="000D20CB">
        <w:trPr>
          <w:trHeight w:val="217"/>
        </w:trPr>
        <w:tc>
          <w:tcPr>
            <w:tcW w:w="851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:rsidR="00560916" w:rsidRPr="0077383C" w:rsidRDefault="00560916" w:rsidP="00560916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  <w:lang w:val="hr-HR"/>
              </w:rPr>
              <w:t>Sanitacija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u pogonima za proizvodnju voća i povrća.</w:t>
            </w:r>
            <w:r>
              <w:rPr>
                <w:rFonts w:ascii="Cambria" w:hAnsi="Cambria" w:cs="Calibri"/>
                <w:b/>
                <w:sz w:val="20"/>
              </w:rPr>
              <w:t xml:space="preserve"> I4.</w:t>
            </w:r>
          </w:p>
        </w:tc>
        <w:tc>
          <w:tcPr>
            <w:tcW w:w="4394" w:type="dxa"/>
          </w:tcPr>
          <w:p w:rsidR="00560916" w:rsidRPr="005C5029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5C5029">
              <w:rPr>
                <w:rFonts w:ascii="Cambria" w:hAnsi="Cambria"/>
                <w:sz w:val="20"/>
              </w:rPr>
              <w:t>Dezinfekcija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i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provjera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ispiranja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dezinficijensa</w:t>
            </w:r>
            <w:proofErr w:type="spellEnd"/>
            <w:r w:rsidRPr="005C5029">
              <w:rPr>
                <w:rFonts w:ascii="Cambria" w:hAnsi="Cambria"/>
                <w:sz w:val="20"/>
              </w:rPr>
              <w:t>.</w:t>
            </w:r>
            <w:r>
              <w:rPr>
                <w:rFonts w:ascii="Cambria" w:hAnsi="Cambria" w:cs="Calibri"/>
                <w:b/>
                <w:sz w:val="20"/>
              </w:rPr>
              <w:t xml:space="preserve"> I3.</w:t>
            </w:r>
          </w:p>
        </w:tc>
      </w:tr>
      <w:tr w:rsidR="00560916" w:rsidRPr="001E488F" w:rsidTr="000D20CB">
        <w:trPr>
          <w:trHeight w:val="222"/>
        </w:trPr>
        <w:tc>
          <w:tcPr>
            <w:tcW w:w="851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:rsidR="00560916" w:rsidRDefault="00560916" w:rsidP="00560916">
            <w:pPr>
              <w:spacing w:before="40"/>
              <w:rPr>
                <w:rFonts w:ascii="Cambria" w:hAnsi="Cambria" w:cs="Calibri"/>
                <w:b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  <w:lang w:val="hr-HR"/>
              </w:rPr>
              <w:t>Sanitacija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u pogonima za proizvodnju pića/napitaka.</w:t>
            </w:r>
            <w:r>
              <w:rPr>
                <w:rFonts w:ascii="Cambria" w:hAnsi="Cambria" w:cs="Calibri"/>
                <w:b/>
                <w:sz w:val="20"/>
              </w:rPr>
              <w:t xml:space="preserve"> I4.</w:t>
            </w:r>
          </w:p>
          <w:p w:rsidR="00560916" w:rsidRPr="0077383C" w:rsidRDefault="00560916" w:rsidP="00560916">
            <w:pPr>
              <w:spacing w:before="40"/>
              <w:rPr>
                <w:rFonts w:ascii="Cambria" w:hAnsi="Cambria"/>
                <w:sz w:val="20"/>
                <w:lang w:val="hr-HR"/>
              </w:rPr>
            </w:pPr>
          </w:p>
        </w:tc>
        <w:tc>
          <w:tcPr>
            <w:tcW w:w="4394" w:type="dxa"/>
          </w:tcPr>
          <w:p w:rsidR="00560916" w:rsidRPr="005C5029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5C5029">
              <w:rPr>
                <w:rFonts w:ascii="Cambria" w:hAnsi="Cambria"/>
                <w:sz w:val="20"/>
              </w:rPr>
              <w:t>Postupak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određivanja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mikrobiološke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čistoće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radnih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površina</w:t>
            </w:r>
            <w:proofErr w:type="spellEnd"/>
            <w:r w:rsidRPr="005C5029">
              <w:rPr>
                <w:rFonts w:ascii="Cambria" w:hAnsi="Cambria"/>
                <w:sz w:val="20"/>
              </w:rPr>
              <w:t>.</w:t>
            </w:r>
            <w:r>
              <w:rPr>
                <w:rFonts w:ascii="Cambria" w:hAnsi="Cambria" w:cs="Calibri"/>
                <w:b/>
                <w:sz w:val="20"/>
              </w:rPr>
              <w:t xml:space="preserve"> I4.</w:t>
            </w:r>
          </w:p>
        </w:tc>
      </w:tr>
      <w:tr w:rsidR="00560916" w:rsidRPr="001E488F" w:rsidTr="000D20CB">
        <w:trPr>
          <w:trHeight w:val="254"/>
        </w:trPr>
        <w:tc>
          <w:tcPr>
            <w:tcW w:w="851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:rsidR="00560916" w:rsidRPr="0077383C" w:rsidRDefault="00560916" w:rsidP="00560916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  <w:lang w:val="hr-HR"/>
              </w:rPr>
              <w:t>Sanitacija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u pogonima za proizvodnju hrane niske vlažnosti.</w:t>
            </w:r>
            <w:r>
              <w:rPr>
                <w:rFonts w:ascii="Cambria" w:hAnsi="Cambria" w:cs="Calibri"/>
                <w:b/>
                <w:sz w:val="20"/>
              </w:rPr>
              <w:t xml:space="preserve"> I4.</w:t>
            </w:r>
          </w:p>
        </w:tc>
        <w:tc>
          <w:tcPr>
            <w:tcW w:w="4394" w:type="dxa"/>
          </w:tcPr>
          <w:p w:rsidR="00560916" w:rsidRPr="005C5029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5C5029">
              <w:rPr>
                <w:rFonts w:ascii="Cambria" w:hAnsi="Cambria"/>
                <w:sz w:val="20"/>
              </w:rPr>
              <w:t>Postupak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određivanja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mikrobiološke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čistoće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radnih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površina</w:t>
            </w:r>
            <w:proofErr w:type="spellEnd"/>
            <w:r w:rsidRPr="005C5029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5C5029">
              <w:rPr>
                <w:rFonts w:ascii="Cambria" w:hAnsi="Cambria"/>
                <w:sz w:val="20"/>
              </w:rPr>
              <w:t>luminometrom</w:t>
            </w:r>
            <w:proofErr w:type="spellEnd"/>
            <w:r w:rsidRPr="005C5029">
              <w:rPr>
                <w:rFonts w:ascii="Cambria" w:hAnsi="Cambria"/>
                <w:sz w:val="20"/>
              </w:rPr>
              <w:t>.</w:t>
            </w:r>
            <w:r>
              <w:rPr>
                <w:rFonts w:ascii="Cambria" w:hAnsi="Cambria" w:cs="Calibri"/>
                <w:b/>
                <w:sz w:val="20"/>
              </w:rPr>
              <w:t xml:space="preserve"> I4.</w:t>
            </w:r>
          </w:p>
          <w:p w:rsidR="00560916" w:rsidRPr="005C5029" w:rsidRDefault="00560916" w:rsidP="00560916">
            <w:pPr>
              <w:spacing w:before="40"/>
              <w:rPr>
                <w:rFonts w:ascii="Cambria" w:hAnsi="Cambria"/>
                <w:sz w:val="20"/>
                <w:lang w:val="hr-HR"/>
              </w:rPr>
            </w:pPr>
          </w:p>
        </w:tc>
      </w:tr>
      <w:tr w:rsidR="00560916" w:rsidRPr="001E488F" w:rsidTr="000D20CB">
        <w:trPr>
          <w:trHeight w:val="258"/>
        </w:trPr>
        <w:tc>
          <w:tcPr>
            <w:tcW w:w="851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:rsidR="00560916" w:rsidRPr="0077383C" w:rsidRDefault="00560916" w:rsidP="00560916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Sanitarno rukovanje hranom u objektima za posluživanje hrane.</w:t>
            </w:r>
            <w:r>
              <w:rPr>
                <w:rFonts w:ascii="Cambria" w:hAnsi="Cambria" w:cs="Calibri"/>
                <w:b/>
                <w:sz w:val="20"/>
              </w:rPr>
              <w:t xml:space="preserve"> I4.</w:t>
            </w:r>
          </w:p>
        </w:tc>
        <w:tc>
          <w:tcPr>
            <w:tcW w:w="4394" w:type="dxa"/>
          </w:tcPr>
          <w:p w:rsidR="00560916" w:rsidRPr="0077383C" w:rsidRDefault="00560916" w:rsidP="00560916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Brze metode za provjeru higijenske ispravnosti linija za proizvodnju.</w:t>
            </w:r>
            <w:r>
              <w:rPr>
                <w:rFonts w:ascii="Cambria" w:hAnsi="Cambria" w:cs="Calibri"/>
                <w:b/>
                <w:sz w:val="20"/>
              </w:rPr>
              <w:t xml:space="preserve"> I4.</w:t>
            </w:r>
          </w:p>
        </w:tc>
      </w:tr>
      <w:tr w:rsidR="00560916" w:rsidRPr="001E488F" w:rsidTr="000D20CB">
        <w:trPr>
          <w:trHeight w:val="261"/>
        </w:trPr>
        <w:tc>
          <w:tcPr>
            <w:tcW w:w="851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:rsidR="00560916" w:rsidRPr="0077383C" w:rsidRDefault="00560916" w:rsidP="00560916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Zahtjevi HACCP sustava u objektima koji prerađuju sirovine animalnog podrijetla.</w:t>
            </w:r>
            <w:r>
              <w:rPr>
                <w:rFonts w:ascii="Cambria" w:hAnsi="Cambria" w:cs="Calibri"/>
                <w:b/>
                <w:sz w:val="20"/>
              </w:rPr>
              <w:t xml:space="preserve"> I5.</w:t>
            </w:r>
          </w:p>
        </w:tc>
        <w:tc>
          <w:tcPr>
            <w:tcW w:w="4394" w:type="dxa"/>
          </w:tcPr>
          <w:p w:rsidR="00560916" w:rsidRPr="0077383C" w:rsidRDefault="00560916" w:rsidP="00560916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Provedba HACCP plana u mljekarskoj industriji- Tehnološki procesi u industriji za preradu mlijeka, DPP, DHP.</w:t>
            </w:r>
            <w:r>
              <w:rPr>
                <w:rFonts w:ascii="Cambria" w:hAnsi="Cambria" w:cs="Calibri"/>
                <w:b/>
                <w:sz w:val="20"/>
              </w:rPr>
              <w:t xml:space="preserve"> I5.</w:t>
            </w:r>
          </w:p>
        </w:tc>
      </w:tr>
      <w:tr w:rsidR="00560916" w:rsidRPr="001E488F" w:rsidTr="000D20CB">
        <w:tc>
          <w:tcPr>
            <w:tcW w:w="851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:rsidR="00560916" w:rsidRPr="0077383C" w:rsidRDefault="00560916" w:rsidP="00560916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Zahtjevi HACCP sustava u objektima koji prerađuju sirovine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vegetabilnog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podrijetla.</w:t>
            </w:r>
            <w:r>
              <w:rPr>
                <w:rFonts w:ascii="Cambria" w:hAnsi="Cambria" w:cs="Calibri"/>
                <w:b/>
                <w:sz w:val="20"/>
              </w:rPr>
              <w:t xml:space="preserve"> I5.</w:t>
            </w:r>
          </w:p>
        </w:tc>
        <w:tc>
          <w:tcPr>
            <w:tcW w:w="4394" w:type="dxa"/>
          </w:tcPr>
          <w:p w:rsidR="00560916" w:rsidRPr="0077383C" w:rsidRDefault="00560916" w:rsidP="00560916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Provedba HACCP plana u industriji piva- Tehnološki procesi u industriji piva, DPP, DHP.</w:t>
            </w:r>
            <w:r>
              <w:rPr>
                <w:rFonts w:ascii="Cambria" w:hAnsi="Cambria" w:cs="Calibri"/>
                <w:b/>
                <w:sz w:val="20"/>
              </w:rPr>
              <w:t xml:space="preserve"> I5.</w:t>
            </w:r>
          </w:p>
        </w:tc>
      </w:tr>
      <w:tr w:rsidR="00560916" w:rsidRPr="001E488F" w:rsidTr="000D20CB">
        <w:tc>
          <w:tcPr>
            <w:tcW w:w="851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:rsidR="00560916" w:rsidRPr="0077383C" w:rsidRDefault="00560916" w:rsidP="00560916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Legislativa (Zakoni, Pravilnici, Uredbe, Odredbe).</w:t>
            </w:r>
            <w:r>
              <w:rPr>
                <w:rFonts w:ascii="Cambria" w:hAnsi="Cambria" w:cs="Calibri"/>
                <w:b/>
                <w:sz w:val="20"/>
              </w:rPr>
              <w:t xml:space="preserve"> I6.</w:t>
            </w:r>
          </w:p>
        </w:tc>
        <w:tc>
          <w:tcPr>
            <w:tcW w:w="4394" w:type="dxa"/>
          </w:tcPr>
          <w:p w:rsidR="00560916" w:rsidRPr="0077383C" w:rsidRDefault="00560916" w:rsidP="00560916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Terenska nastava.</w:t>
            </w:r>
            <w:r>
              <w:rPr>
                <w:rFonts w:ascii="Cambria" w:hAnsi="Cambria" w:cs="Calibri"/>
                <w:b/>
                <w:sz w:val="20"/>
              </w:rPr>
              <w:t xml:space="preserve"> I6.</w:t>
            </w:r>
          </w:p>
        </w:tc>
      </w:tr>
      <w:tr w:rsidR="00560916" w:rsidRPr="001E488F" w:rsidTr="000D20CB">
        <w:tc>
          <w:tcPr>
            <w:tcW w:w="851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:rsidR="00560916" w:rsidRPr="0077383C" w:rsidRDefault="00560916" w:rsidP="00560916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Kontrola higijenske ispravnosti – metode</w:t>
            </w:r>
            <w:r>
              <w:rPr>
                <w:rFonts w:ascii="Cambria" w:hAnsi="Cambria" w:cs="Calibri"/>
                <w:b/>
                <w:sz w:val="20"/>
              </w:rPr>
              <w:t xml:space="preserve"> I6.</w:t>
            </w:r>
          </w:p>
        </w:tc>
        <w:tc>
          <w:tcPr>
            <w:tcW w:w="4394" w:type="dxa"/>
          </w:tcPr>
          <w:p w:rsidR="00560916" w:rsidRPr="0077383C" w:rsidRDefault="00560916" w:rsidP="00560916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Pokazna vježba.</w:t>
            </w:r>
            <w:r>
              <w:rPr>
                <w:rFonts w:ascii="Cambria" w:hAnsi="Cambria" w:cs="Calibri"/>
                <w:b/>
                <w:sz w:val="20"/>
              </w:rPr>
              <w:t xml:space="preserve"> I6.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560916" w:rsidRPr="001E488F" w:rsidTr="00566CD2">
        <w:tc>
          <w:tcPr>
            <w:tcW w:w="9628" w:type="dxa"/>
          </w:tcPr>
          <w:p w:rsidR="00560916" w:rsidRDefault="00560916" w:rsidP="00560916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Osnovna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: </w:t>
            </w:r>
          </w:p>
          <w:p w:rsidR="00560916" w:rsidRDefault="00560916" w:rsidP="00560916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1. </w:t>
            </w:r>
            <w:proofErr w:type="spellStart"/>
            <w:r>
              <w:rPr>
                <w:rFonts w:ascii="Cambria" w:hAnsi="Cambria" w:cs="Calibri"/>
                <w:sz w:val="20"/>
              </w:rPr>
              <w:t>Šubarić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sur., </w:t>
            </w:r>
            <w:proofErr w:type="spellStart"/>
            <w:r>
              <w:rPr>
                <w:rFonts w:ascii="Cambria" w:hAnsi="Cambria" w:cs="Calibri"/>
                <w:sz w:val="20"/>
              </w:rPr>
              <w:t>Higijena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sanitacija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– </w:t>
            </w:r>
            <w:proofErr w:type="spellStart"/>
            <w:r>
              <w:rPr>
                <w:rFonts w:ascii="Cambria" w:hAnsi="Cambria" w:cs="Calibri"/>
                <w:sz w:val="20"/>
              </w:rPr>
              <w:t>interna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skripta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Prehrambeno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tehnološki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fakultet</w:t>
            </w:r>
            <w:proofErr w:type="spellEnd"/>
            <w:r>
              <w:rPr>
                <w:rFonts w:ascii="Cambria" w:hAnsi="Cambria" w:cs="Calibri"/>
                <w:sz w:val="20"/>
              </w:rPr>
              <w:t>, Osijek, 2012.</w:t>
            </w:r>
          </w:p>
          <w:p w:rsidR="00560916" w:rsidRPr="00C56980" w:rsidRDefault="00560916" w:rsidP="00560916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2. </w:t>
            </w:r>
            <w:proofErr w:type="spellStart"/>
            <w:r w:rsidRPr="00C56980">
              <w:rPr>
                <w:rFonts w:ascii="Cambria" w:hAnsi="Cambria" w:cs="Calibri"/>
                <w:sz w:val="20"/>
              </w:rPr>
              <w:t>Higijena</w:t>
            </w:r>
            <w:proofErr w:type="spellEnd"/>
            <w:r w:rsidRPr="00C56980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C56980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C56980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C56980">
              <w:rPr>
                <w:rFonts w:ascii="Cambria" w:hAnsi="Cambria" w:cs="Calibri"/>
                <w:sz w:val="20"/>
              </w:rPr>
              <w:t>sanitacija</w:t>
            </w:r>
            <w:proofErr w:type="spellEnd"/>
            <w:r w:rsidRPr="00C56980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C56980">
              <w:rPr>
                <w:rFonts w:ascii="Cambria" w:hAnsi="Cambria" w:cs="Calibri"/>
                <w:sz w:val="20"/>
              </w:rPr>
              <w:t>prehrambenoj</w:t>
            </w:r>
            <w:proofErr w:type="spellEnd"/>
            <w:r w:rsidRPr="00C56980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C56980">
              <w:rPr>
                <w:rFonts w:ascii="Cambria" w:hAnsi="Cambria" w:cs="Calibri"/>
                <w:sz w:val="20"/>
              </w:rPr>
              <w:t>industriji</w:t>
            </w:r>
            <w:proofErr w:type="spellEnd"/>
            <w:r w:rsidRPr="00C56980">
              <w:rPr>
                <w:rFonts w:ascii="Cambria" w:hAnsi="Cambria" w:cs="Calibri"/>
                <w:sz w:val="20"/>
              </w:rPr>
              <w:t xml:space="preserve"> : </w:t>
            </w:r>
            <w:proofErr w:type="spellStart"/>
            <w:r w:rsidRPr="00C56980">
              <w:rPr>
                <w:rFonts w:ascii="Cambria" w:hAnsi="Cambria" w:cs="Calibri"/>
                <w:sz w:val="20"/>
              </w:rPr>
              <w:t>sveučilišni</w:t>
            </w:r>
            <w:proofErr w:type="spellEnd"/>
            <w:r w:rsidRPr="00C56980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C56980">
              <w:rPr>
                <w:rFonts w:ascii="Cambria" w:hAnsi="Cambria" w:cs="Calibri"/>
                <w:sz w:val="20"/>
              </w:rPr>
              <w:t>udžbenik</w:t>
            </w:r>
            <w:proofErr w:type="spellEnd"/>
            <w:r w:rsidRPr="00C56980">
              <w:rPr>
                <w:rFonts w:ascii="Cambria" w:hAnsi="Cambria" w:cs="Calibri"/>
                <w:sz w:val="20"/>
              </w:rPr>
              <w:t xml:space="preserve"> / </w:t>
            </w:r>
            <w:proofErr w:type="spellStart"/>
            <w:r w:rsidRPr="00C56980">
              <w:rPr>
                <w:rFonts w:ascii="Cambria" w:hAnsi="Cambria" w:cs="Calibri"/>
                <w:sz w:val="20"/>
              </w:rPr>
              <w:t>Đurđica</w:t>
            </w:r>
            <w:proofErr w:type="spellEnd"/>
            <w:r w:rsidRPr="00C56980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C56980">
              <w:rPr>
                <w:rFonts w:ascii="Cambria" w:hAnsi="Cambria" w:cs="Calibri"/>
                <w:sz w:val="20"/>
              </w:rPr>
              <w:t>Ačkar</w:t>
            </w:r>
            <w:proofErr w:type="spellEnd"/>
            <w:r w:rsidRPr="00C56980">
              <w:rPr>
                <w:rFonts w:ascii="Cambria" w:hAnsi="Cambria" w:cs="Calibri"/>
                <w:sz w:val="20"/>
              </w:rPr>
              <w:t xml:space="preserve">...[et al.]. Osijek : </w:t>
            </w:r>
            <w:proofErr w:type="spellStart"/>
            <w:r w:rsidRPr="00C56980">
              <w:rPr>
                <w:rFonts w:ascii="Cambria" w:hAnsi="Cambria" w:cs="Calibri"/>
                <w:sz w:val="20"/>
              </w:rPr>
              <w:t>Sveučilište</w:t>
            </w:r>
            <w:proofErr w:type="spellEnd"/>
            <w:r w:rsidRPr="00C56980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C56980">
              <w:rPr>
                <w:rFonts w:ascii="Cambria" w:hAnsi="Cambria" w:cs="Calibri"/>
                <w:sz w:val="20"/>
              </w:rPr>
              <w:t>Josipa</w:t>
            </w:r>
            <w:proofErr w:type="spellEnd"/>
            <w:r w:rsidRPr="00C56980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C56980">
              <w:rPr>
                <w:rFonts w:ascii="Cambria" w:hAnsi="Cambria" w:cs="Calibri"/>
                <w:sz w:val="20"/>
              </w:rPr>
              <w:t>Jurja</w:t>
            </w:r>
            <w:proofErr w:type="spellEnd"/>
            <w:r w:rsidRPr="00C56980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C56980">
              <w:rPr>
                <w:rFonts w:ascii="Cambria" w:hAnsi="Cambria" w:cs="Calibri"/>
                <w:sz w:val="20"/>
              </w:rPr>
              <w:t>Strossmayera</w:t>
            </w:r>
            <w:proofErr w:type="spellEnd"/>
            <w:r w:rsidRPr="00C56980">
              <w:rPr>
                <w:rFonts w:ascii="Cambria" w:hAnsi="Cambria" w:cs="Calibri"/>
                <w:sz w:val="20"/>
              </w:rPr>
              <w:t>, 2019.</w:t>
            </w:r>
          </w:p>
          <w:p w:rsidR="00560916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        3. </w:t>
            </w:r>
            <w:proofErr w:type="spellStart"/>
            <w:r w:rsidRPr="00C56980">
              <w:rPr>
                <w:rFonts w:ascii="Cambria" w:hAnsi="Cambria" w:cs="Calibri"/>
                <w:sz w:val="20"/>
              </w:rPr>
              <w:t>MacSwane</w:t>
            </w:r>
            <w:proofErr w:type="spellEnd"/>
            <w:r w:rsidRPr="00C56980">
              <w:rPr>
                <w:rFonts w:ascii="Cambria" w:hAnsi="Cambria" w:cs="Calibri"/>
                <w:sz w:val="20"/>
              </w:rPr>
              <w:t xml:space="preserve">, David Z. : Essentials of Food Safety and Sanitation / David Z. </w:t>
            </w:r>
            <w:proofErr w:type="spellStart"/>
            <w:r w:rsidRPr="00C56980">
              <w:rPr>
                <w:rFonts w:ascii="Cambria" w:hAnsi="Cambria" w:cs="Calibri"/>
                <w:sz w:val="20"/>
              </w:rPr>
              <w:t>McSwane</w:t>
            </w:r>
            <w:proofErr w:type="spellEnd"/>
            <w:r w:rsidRPr="00C56980">
              <w:rPr>
                <w:rFonts w:ascii="Cambria" w:hAnsi="Cambria" w:cs="Calibri"/>
                <w:sz w:val="20"/>
              </w:rPr>
              <w:t>, Nancy Roberts Rue,</w:t>
            </w:r>
          </w:p>
          <w:p w:rsidR="00560916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     </w:t>
            </w:r>
            <w:r w:rsidRPr="00C56980">
              <w:rPr>
                <w:rFonts w:ascii="Cambria" w:hAnsi="Cambria" w:cs="Calibri"/>
                <w:sz w:val="20"/>
              </w:rPr>
              <w:t xml:space="preserve"> </w:t>
            </w:r>
            <w:r>
              <w:rPr>
                <w:rFonts w:ascii="Cambria" w:hAnsi="Cambria" w:cs="Calibri"/>
                <w:sz w:val="20"/>
              </w:rPr>
              <w:t xml:space="preserve">  </w:t>
            </w:r>
            <w:r w:rsidRPr="00C56980">
              <w:rPr>
                <w:rFonts w:ascii="Cambria" w:hAnsi="Cambria" w:cs="Calibri"/>
                <w:sz w:val="20"/>
              </w:rPr>
              <w:t>Richard Linton. 4th ed. New York : Pearson Prentice Hall, 2005.</w:t>
            </w:r>
          </w:p>
          <w:p w:rsidR="00560916" w:rsidRDefault="00560916" w:rsidP="00560916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</w:p>
          <w:p w:rsidR="00560916" w:rsidRDefault="00560916" w:rsidP="00560916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Dopunska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: </w:t>
            </w:r>
          </w:p>
          <w:p w:rsidR="00560916" w:rsidRDefault="00560916" w:rsidP="00560916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1. </w:t>
            </w:r>
            <w:proofErr w:type="spellStart"/>
            <w:r>
              <w:rPr>
                <w:rFonts w:ascii="Cambria" w:hAnsi="Cambria" w:cs="Calibri"/>
                <w:sz w:val="20"/>
              </w:rPr>
              <w:t>Cuthrie</w:t>
            </w:r>
            <w:proofErr w:type="spellEnd"/>
            <w:r>
              <w:rPr>
                <w:rFonts w:ascii="Cambria" w:hAnsi="Cambria" w:cs="Calibri"/>
                <w:sz w:val="20"/>
              </w:rPr>
              <w:t>, R. K., Food sanitation, Av – New York, 1998.</w:t>
            </w:r>
          </w:p>
          <w:p w:rsidR="00560916" w:rsidRDefault="00560916" w:rsidP="00560916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2. Hobbs, B. G., Poisoning and food hygiene, Edward Arnold, 7., 2007.</w:t>
            </w:r>
          </w:p>
          <w:p w:rsidR="00560916" w:rsidRPr="002C0B23" w:rsidRDefault="00560916" w:rsidP="00560916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3. </w:t>
            </w:r>
            <w:proofErr w:type="spellStart"/>
            <w:r w:rsidRPr="00E078AE">
              <w:rPr>
                <w:rFonts w:ascii="Cambria" w:hAnsi="Cambria" w:cs="Calibri"/>
                <w:sz w:val="20"/>
              </w:rPr>
              <w:t>McSwane</w:t>
            </w:r>
            <w:proofErr w:type="spellEnd"/>
            <w:r w:rsidRPr="00E078AE">
              <w:rPr>
                <w:rFonts w:ascii="Cambria" w:hAnsi="Cambria" w:cs="Calibri"/>
                <w:sz w:val="20"/>
              </w:rPr>
              <w:t xml:space="preserve">, </w:t>
            </w:r>
            <w:r>
              <w:rPr>
                <w:rFonts w:ascii="Cambria" w:hAnsi="Cambria" w:cs="Calibri"/>
                <w:sz w:val="20"/>
              </w:rPr>
              <w:t xml:space="preserve">D. Z., </w:t>
            </w:r>
            <w:r w:rsidRPr="00E078AE">
              <w:rPr>
                <w:rFonts w:ascii="Cambria" w:hAnsi="Cambria" w:cs="Calibri"/>
                <w:sz w:val="20"/>
              </w:rPr>
              <w:t>Linton</w:t>
            </w:r>
            <w:r>
              <w:rPr>
                <w:rFonts w:ascii="Cambria" w:hAnsi="Cambria" w:cs="Calibri"/>
                <w:sz w:val="20"/>
              </w:rPr>
              <w:t>, R.</w:t>
            </w:r>
            <w:r w:rsidRPr="00E078AE">
              <w:rPr>
                <w:rFonts w:ascii="Cambria" w:hAnsi="Cambria" w:cs="Calibri"/>
                <w:sz w:val="20"/>
              </w:rPr>
              <w:t xml:space="preserve">, </w:t>
            </w:r>
            <w:r>
              <w:rPr>
                <w:rFonts w:ascii="Cambria" w:hAnsi="Cambria" w:cs="Calibri"/>
                <w:sz w:val="20"/>
              </w:rPr>
              <w:t xml:space="preserve">Rue, N.R., </w:t>
            </w:r>
            <w:r w:rsidRPr="00E078AE">
              <w:rPr>
                <w:rFonts w:ascii="Cambria" w:hAnsi="Cambria" w:cs="Calibri"/>
                <w:sz w:val="20"/>
              </w:rPr>
              <w:t>Essentials of Food Safety and Sanitation, 4th Edition</w:t>
            </w:r>
            <w:r>
              <w:rPr>
                <w:rFonts w:ascii="Cambria" w:hAnsi="Cambria" w:cs="Calibri"/>
                <w:sz w:val="20"/>
              </w:rPr>
              <w:t>, 2014.</w:t>
            </w: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7A27CB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7A27CB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7A27CB">
        <w:rPr>
          <w:rFonts w:ascii="Cambria" w:hAnsi="Cambria" w:cs="Calibri"/>
          <w:b/>
          <w:sz w:val="20"/>
          <w:lang w:val="hr-HR"/>
        </w:rPr>
        <w:t xml:space="preserve">ni:  </w:t>
      </w:r>
      <w:r w:rsidR="00F60F39">
        <w:rPr>
          <w:rFonts w:ascii="Cambria" w:hAnsi="Cambria" w:cs="Calibri"/>
          <w:b/>
          <w:sz w:val="20"/>
          <w:lang w:val="hr-HR"/>
        </w:rPr>
        <w:t>2022</w:t>
      </w:r>
      <w:r w:rsidR="00EC53B2" w:rsidRPr="007A27CB">
        <w:rPr>
          <w:rFonts w:ascii="Cambria" w:hAnsi="Cambria" w:cs="Calibri"/>
          <w:b/>
          <w:sz w:val="20"/>
          <w:lang w:val="hr-HR"/>
        </w:rPr>
        <w:t>./</w:t>
      </w:r>
      <w:r w:rsidR="00F60F39">
        <w:rPr>
          <w:rFonts w:ascii="Cambria" w:hAnsi="Cambria" w:cs="Calibri"/>
          <w:b/>
          <w:sz w:val="20"/>
          <w:lang w:val="hr-HR"/>
        </w:rPr>
        <w:t>2023</w:t>
      </w:r>
      <w:bookmarkStart w:id="0" w:name="_GoBack"/>
      <w:bookmarkEnd w:id="0"/>
      <w:r w:rsidR="00EC53B2" w:rsidRPr="007A27CB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560916" w:rsidRPr="00560916" w:rsidRDefault="00560916" w:rsidP="00560916">
            <w:pPr>
              <w:rPr>
                <w:rFonts w:ascii="Cambria" w:hAnsi="Cambria" w:cs="Calibri"/>
                <w:sz w:val="20"/>
                <w:lang w:val="hr-HR"/>
              </w:rPr>
            </w:pPr>
            <w:r w:rsidRPr="00560916">
              <w:rPr>
                <w:rFonts w:ascii="Cambria" w:hAnsi="Cambria" w:cs="Calibri"/>
                <w:sz w:val="20"/>
                <w:lang w:val="hr-HR"/>
              </w:rPr>
              <w:t>Sukladno planu ispitnih rokova definiranog u radnom kalendaru Veleučilišta u Karlovcu za tekuću akademsku godinu.</w:t>
            </w:r>
          </w:p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560916" w:rsidRPr="001E488F" w:rsidTr="00F70295">
        <w:trPr>
          <w:jc w:val="center"/>
        </w:trPr>
        <w:tc>
          <w:tcPr>
            <w:tcW w:w="4050" w:type="dxa"/>
            <w:shd w:val="clear" w:color="auto" w:fill="D9D9D9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</w:tcPr>
          <w:p w:rsidR="00560916" w:rsidRPr="0077383C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doc. dr. sc. </w:t>
            </w:r>
            <w:proofErr w:type="spellStart"/>
            <w:r>
              <w:rPr>
                <w:rFonts w:ascii="Cambria" w:hAnsi="Cambria" w:cs="Calibri"/>
                <w:sz w:val="20"/>
              </w:rPr>
              <w:t>Marijana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Blažić</w:t>
            </w:r>
            <w:proofErr w:type="spellEnd"/>
            <w:r>
              <w:rPr>
                <w:rFonts w:ascii="Cambria" w:hAnsi="Cambria" w:cs="Calibri"/>
                <w:sz w:val="20"/>
              </w:rPr>
              <w:t>, prof. v. š.</w:t>
            </w:r>
          </w:p>
        </w:tc>
      </w:tr>
      <w:tr w:rsidR="00560916" w:rsidRPr="001E488F" w:rsidTr="00F70295">
        <w:trPr>
          <w:jc w:val="center"/>
        </w:trPr>
        <w:tc>
          <w:tcPr>
            <w:tcW w:w="4050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mblazic@vuka.hr</w:t>
            </w:r>
          </w:p>
        </w:tc>
      </w:tr>
      <w:tr w:rsidR="00560916" w:rsidRPr="001E488F" w:rsidTr="000D20CB">
        <w:trPr>
          <w:jc w:val="center"/>
        </w:trPr>
        <w:tc>
          <w:tcPr>
            <w:tcW w:w="4050" w:type="dxa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D21C9">
              <w:rPr>
                <w:rFonts w:ascii="Cambria" w:hAnsi="Cambria" w:cs="Calibri"/>
                <w:sz w:val="20"/>
                <w:lang w:val="hr-HR"/>
              </w:rPr>
              <w:t>Ponedjel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jak, od 12:00 sati; Trg J. J. Strossmayera 9, </w:t>
            </w:r>
            <w:r w:rsidRPr="004D21C9">
              <w:rPr>
                <w:rFonts w:ascii="Cambria" w:hAnsi="Cambria" w:cs="Calibri"/>
                <w:sz w:val="20"/>
                <w:lang w:val="hr-HR"/>
              </w:rPr>
              <w:t>kabinet 311/3</w:t>
            </w:r>
          </w:p>
        </w:tc>
      </w:tr>
      <w:tr w:rsidR="00560916" w:rsidRPr="001E488F" w:rsidTr="00633D73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</w:tcPr>
          <w:p w:rsidR="00560916" w:rsidRPr="0077383C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dr. sc. </w:t>
            </w:r>
            <w:proofErr w:type="spellStart"/>
            <w:r>
              <w:rPr>
                <w:rFonts w:ascii="Cambria" w:hAnsi="Cambria" w:cs="Calibri"/>
                <w:sz w:val="20"/>
              </w:rPr>
              <w:t>Bojan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Matijević</w:t>
            </w:r>
            <w:proofErr w:type="spellEnd"/>
            <w:r>
              <w:rPr>
                <w:rFonts w:ascii="Cambria" w:hAnsi="Cambria" w:cs="Calibri"/>
                <w:sz w:val="20"/>
              </w:rPr>
              <w:t>, prof. v. š.</w:t>
            </w:r>
          </w:p>
        </w:tc>
      </w:tr>
      <w:tr w:rsidR="00560916" w:rsidRPr="001E488F" w:rsidTr="00633D73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:rsidR="00560916" w:rsidRPr="008B0CC4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bojan.matijevic@vuka.hr</w:t>
            </w:r>
          </w:p>
        </w:tc>
      </w:tr>
      <w:tr w:rsidR="00560916" w:rsidRPr="001E488F" w:rsidTr="00633D73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16" w:rsidRPr="001E488F" w:rsidRDefault="00560916" w:rsidP="005609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</w:tcPr>
          <w:p w:rsidR="00560916" w:rsidRPr="00E15B53" w:rsidRDefault="00560916" w:rsidP="0056091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Utorak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9:00 – 11:00, </w:t>
            </w:r>
            <w:proofErr w:type="spellStart"/>
            <w:r>
              <w:rPr>
                <w:rFonts w:ascii="Cambria" w:hAnsi="Cambria" w:cs="Calibri"/>
                <w:sz w:val="20"/>
              </w:rPr>
              <w:t>Trg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J. J. </w:t>
            </w:r>
            <w:proofErr w:type="spellStart"/>
            <w:r>
              <w:rPr>
                <w:rFonts w:ascii="Cambria" w:hAnsi="Cambria" w:cs="Calibri"/>
                <w:sz w:val="20"/>
              </w:rPr>
              <w:t>Strossmayera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9, </w:t>
            </w:r>
            <w:proofErr w:type="spellStart"/>
            <w:r>
              <w:rPr>
                <w:rFonts w:ascii="Cambria" w:hAnsi="Cambria" w:cs="Calibri"/>
                <w:sz w:val="20"/>
              </w:rPr>
              <w:t>kabinet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115/1</w:t>
            </w:r>
          </w:p>
        </w:tc>
      </w:tr>
      <w:tr w:rsidR="00560916" w:rsidRPr="008B0CC4" w:rsidTr="00560916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0916" w:rsidRPr="00560916" w:rsidRDefault="00560916" w:rsidP="005609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60916">
              <w:rPr>
                <w:rFonts w:ascii="Cambria" w:hAnsi="Cambria" w:cs="Calibri"/>
                <w:sz w:val="20"/>
                <w:lang w:val="hr-HR"/>
              </w:rPr>
              <w:t>3.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916" w:rsidRPr="00560916" w:rsidRDefault="00560916" w:rsidP="005609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60916">
              <w:rPr>
                <w:rFonts w:ascii="Cambria" w:hAnsi="Cambria" w:cs="Calibri"/>
                <w:sz w:val="20"/>
                <w:lang w:val="hr-HR"/>
              </w:rPr>
              <w:t>dr.sc. Damir Županić</w:t>
            </w:r>
          </w:p>
        </w:tc>
      </w:tr>
      <w:tr w:rsidR="00560916" w:rsidRPr="008B0CC4" w:rsidTr="00560916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16" w:rsidRPr="00560916" w:rsidRDefault="00560916" w:rsidP="005609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60916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916" w:rsidRPr="00560916" w:rsidRDefault="00560916" w:rsidP="005609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60916">
              <w:rPr>
                <w:rFonts w:ascii="Cambria" w:hAnsi="Cambria" w:cs="Calibri"/>
                <w:sz w:val="20"/>
                <w:lang w:val="hr-HR"/>
              </w:rPr>
              <w:t>damir.zupanic@ireks-aroma.hr</w:t>
            </w:r>
          </w:p>
        </w:tc>
      </w:tr>
      <w:tr w:rsidR="00560916" w:rsidRPr="00E15B53" w:rsidTr="00560916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16" w:rsidRPr="00560916" w:rsidRDefault="00560916" w:rsidP="007A26D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60916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916" w:rsidRPr="00560916" w:rsidRDefault="00560916" w:rsidP="005609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60916">
              <w:rPr>
                <w:rFonts w:ascii="Cambria" w:hAnsi="Cambria" w:cs="Calibri"/>
                <w:sz w:val="20"/>
                <w:lang w:val="hr-HR"/>
              </w:rPr>
              <w:t>Prema dogovoru</w:t>
            </w: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6A" w:rsidRDefault="0067056A">
      <w:r>
        <w:separator/>
      </w:r>
    </w:p>
  </w:endnote>
  <w:endnote w:type="continuationSeparator" w:id="0">
    <w:p w:rsidR="0067056A" w:rsidRDefault="0067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F60F39">
      <w:rPr>
        <w:noProof/>
        <w:sz w:val="12"/>
        <w:lang w:val="hr-HR"/>
      </w:rPr>
      <w:t>26.9.2022.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F60F39">
      <w:rPr>
        <w:noProof/>
        <w:sz w:val="12"/>
      </w:rPr>
      <w:t>10:30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6A" w:rsidRDefault="0067056A">
      <w:r>
        <w:separator/>
      </w:r>
    </w:p>
  </w:footnote>
  <w:footnote w:type="continuationSeparator" w:id="0">
    <w:p w:rsidR="0067056A" w:rsidRDefault="0067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67056A">
          <w:pPr>
            <w:rPr>
              <w:b/>
              <w:sz w:val="28"/>
            </w:rPr>
          </w:pPr>
        </w:p>
        <w:p w:rsidR="0067056A" w:rsidRDefault="0067056A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67056A">
          <w:pPr>
            <w:pStyle w:val="Heading1"/>
            <w:rPr>
              <w:color w:val="808080"/>
              <w:sz w:val="16"/>
            </w:rPr>
          </w:pPr>
        </w:p>
        <w:p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0916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27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0F39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54AAEA60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B5E43-752D-4F76-B27D-C0CBEE314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Ivana Kolić</cp:lastModifiedBy>
  <cp:revision>16</cp:revision>
  <cp:lastPrinted>2021-09-07T10:26:00Z</cp:lastPrinted>
  <dcterms:created xsi:type="dcterms:W3CDTF">2021-09-07T06:52:00Z</dcterms:created>
  <dcterms:modified xsi:type="dcterms:W3CDTF">2022-09-26T08:30:00Z</dcterms:modified>
</cp:coreProperties>
</file>