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 (1/2)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 (2/2)</w:t>
            </w:r>
          </w:p>
        </w:tc>
      </w:tr>
      <w:tr w:rsidR="00E10391" w:rsidRPr="001E488F" w:rsidTr="007104B1">
        <w:tc>
          <w:tcPr>
            <w:tcW w:w="3931" w:type="dxa"/>
            <w:shd w:val="clear" w:color="auto" w:fill="auto"/>
          </w:tcPr>
          <w:p w:rsidR="00E10391" w:rsidRPr="001E488F" w:rsidRDefault="00E10391" w:rsidP="00E103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shd w:val="clear" w:color="auto" w:fill="auto"/>
          </w:tcPr>
          <w:p w:rsidR="00E10391" w:rsidRPr="00523B76" w:rsidRDefault="00E10391" w:rsidP="00E103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170117 LV110E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170118 LV210E</w:t>
            </w:r>
          </w:p>
        </w:tc>
      </w:tr>
      <w:tr w:rsidR="00E10391" w:rsidRPr="001E488F" w:rsidTr="007104B1">
        <w:tc>
          <w:tcPr>
            <w:tcW w:w="3931" w:type="dxa"/>
            <w:shd w:val="clear" w:color="auto" w:fill="auto"/>
          </w:tcPr>
          <w:p w:rsidR="00E10391" w:rsidRPr="001E488F" w:rsidRDefault="00E10391" w:rsidP="00E103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E10391" w:rsidRPr="00303EA5" w:rsidRDefault="00B14A02" w:rsidP="00E103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Stručni studij L</w:t>
            </w:r>
            <w:r w:rsidR="00E10391" w:rsidRPr="000A25EC">
              <w:rPr>
                <w:rFonts w:ascii="Times New Roman" w:hAnsi="Times New Roman"/>
                <w:sz w:val="20"/>
                <w:lang w:val="pl-PL"/>
              </w:rPr>
              <w:t>ovstvo i zaštita prirode</w:t>
            </w:r>
            <w:r w:rsidR="00E10391">
              <w:rPr>
                <w:rFonts w:ascii="Times New Roman" w:hAnsi="Times New Roman"/>
                <w:sz w:val="20"/>
                <w:lang w:val="pl-PL"/>
              </w:rPr>
              <w:t xml:space="preserve"> – redovni studij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 Rujevčan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E10391" w:rsidRDefault="00E10391" w:rsidP="00E103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I.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E10391">
              <w:rPr>
                <w:rFonts w:ascii="Cambria" w:hAnsi="Cambria" w:cs="Calibri"/>
                <w:sz w:val="20"/>
                <w:lang w:val="hr-HR"/>
              </w:rPr>
              <w:t>i II.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1E488F" w:rsidRDefault="007104B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E10391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struke lovstva i zaštite prirode. Stjecanje kompetencija potrebnih za cjeloživotno učenje,  odnosno osposobljavanje za komunikaciju u uvjetima povećane međunarodne mobilnosti i promjenjivog tržišta rada, poticanje autonomnog učenja i senzibilizacija za </w:t>
            </w:r>
            <w:proofErr w:type="spellStart"/>
            <w:r w:rsidRPr="00E10391">
              <w:rPr>
                <w:rFonts w:ascii="Cambria" w:hAnsi="Cambria" w:cs="Calibri"/>
                <w:sz w:val="20"/>
                <w:lang w:val="hr-HR"/>
              </w:rPr>
              <w:t>interkulturalne</w:t>
            </w:r>
            <w:proofErr w:type="spellEnd"/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 aspekte.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</w:t>
            </w:r>
            <w:r w:rsidRPr="00E10391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stavi</w:t>
            </w:r>
            <w:r w:rsidRPr="00E10391">
              <w:rPr>
                <w:rFonts w:ascii="Cambria" w:hAnsi="Cambria" w:cs="Calibri"/>
                <w:sz w:val="20"/>
                <w:lang w:val="hr-HR"/>
              </w:rPr>
              <w:t xml:space="preserve">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Prisustvo na nastavi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086663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086663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7104B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7104B1" w:rsidRPr="007104B1" w:rsidRDefault="007104B1" w:rsidP="007104B1">
            <w:pPr>
              <w:rPr>
                <w:rFonts w:ascii="Cambria" w:hAnsi="Cambria" w:cs="Calibri"/>
                <w:sz w:val="20"/>
              </w:rPr>
            </w:pPr>
            <w:r w:rsidRPr="007104B1">
              <w:rPr>
                <w:rFonts w:ascii="Cambria" w:hAnsi="Cambria" w:cs="Calibri"/>
                <w:b/>
                <w:sz w:val="20"/>
              </w:rPr>
              <w:t>I1</w:t>
            </w:r>
            <w:r w:rsidRPr="007104B1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Izdvojiti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tražene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informacije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pisanog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>/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slušanog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teksta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područja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struke</w:t>
            </w:r>
            <w:proofErr w:type="spellEnd"/>
          </w:p>
        </w:tc>
        <w:tc>
          <w:tcPr>
            <w:tcW w:w="2694" w:type="dxa"/>
          </w:tcPr>
          <w:p w:rsidR="007104B1" w:rsidRDefault="007104B1" w:rsidP="007104B1">
            <w:pPr>
              <w:jc w:val="center"/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04B1" w:rsidRPr="00E10391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Kolokvij 1 – 30 bodova</w:t>
            </w:r>
          </w:p>
          <w:p w:rsidR="007104B1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10391">
              <w:rPr>
                <w:rFonts w:ascii="Cambria" w:hAnsi="Cambria" w:cs="Calibri"/>
                <w:sz w:val="20"/>
                <w:lang w:val="hr-HR"/>
              </w:rPr>
              <w:t>Kolokvij 2 – 30 boda</w:t>
            </w:r>
          </w:p>
          <w:p w:rsidR="00287590" w:rsidRPr="00E10391" w:rsidRDefault="00287590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Samostalna izrada zadataka – 10 bodova</w:t>
            </w:r>
          </w:p>
          <w:p w:rsidR="007104B1" w:rsidRPr="00E10391" w:rsidRDefault="00287590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Usmeni ispit – 3</w:t>
            </w:r>
            <w:r w:rsidR="007104B1" w:rsidRPr="00E10391">
              <w:rPr>
                <w:rFonts w:ascii="Cambria" w:hAnsi="Cambria" w:cs="Calibri"/>
                <w:sz w:val="20"/>
                <w:lang w:val="hr-HR"/>
              </w:rPr>
              <w:t>0 bodova</w:t>
            </w:r>
          </w:p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104B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7104B1" w:rsidRPr="007104B1" w:rsidRDefault="007104B1" w:rsidP="007104B1">
            <w:pPr>
              <w:rPr>
                <w:rFonts w:ascii="Cambria" w:hAnsi="Cambria" w:cs="Calibri"/>
                <w:sz w:val="20"/>
              </w:rPr>
            </w:pPr>
            <w:r w:rsidRPr="007104B1">
              <w:rPr>
                <w:rFonts w:ascii="Cambria" w:hAnsi="Cambria" w:cs="Calibri"/>
                <w:b/>
                <w:sz w:val="20"/>
              </w:rPr>
              <w:t>I2</w:t>
            </w:r>
            <w:r>
              <w:rPr>
                <w:rFonts w:ascii="Cambria" w:hAnsi="Cambria" w:cs="Calibri"/>
                <w:sz w:val="20"/>
              </w:rPr>
              <w:t xml:space="preserve">:  </w:t>
            </w:r>
            <w:proofErr w:type="spellStart"/>
            <w:r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</w:p>
        </w:tc>
        <w:tc>
          <w:tcPr>
            <w:tcW w:w="2694" w:type="dxa"/>
          </w:tcPr>
          <w:p w:rsidR="007104B1" w:rsidRDefault="007104B1" w:rsidP="007104B1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2F4771" w:rsidRDefault="002F4771" w:rsidP="007104B1">
            <w:pPr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104B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7104B1" w:rsidRPr="007104B1" w:rsidRDefault="007104B1" w:rsidP="007104B1">
            <w:pPr>
              <w:rPr>
                <w:rFonts w:ascii="Cambria" w:hAnsi="Cambria" w:cs="Calibri"/>
                <w:sz w:val="20"/>
              </w:rPr>
            </w:pPr>
            <w:r w:rsidRPr="007104B1">
              <w:rPr>
                <w:rFonts w:ascii="Cambria" w:hAnsi="Cambria" w:cs="Calibri"/>
                <w:b/>
                <w:sz w:val="20"/>
              </w:rPr>
              <w:t>I3</w:t>
            </w:r>
            <w:r w:rsidRPr="007104B1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Diskutirati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vezanim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struku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temama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osobnog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interesa</w:t>
            </w:r>
            <w:proofErr w:type="spellEnd"/>
          </w:p>
        </w:tc>
        <w:tc>
          <w:tcPr>
            <w:tcW w:w="2694" w:type="dxa"/>
          </w:tcPr>
          <w:p w:rsidR="007104B1" w:rsidRDefault="007104B1" w:rsidP="007104B1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2F4771" w:rsidRDefault="002F4771" w:rsidP="007104B1">
            <w:pPr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104B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7104B1" w:rsidRPr="007104B1" w:rsidRDefault="007104B1" w:rsidP="007104B1">
            <w:pPr>
              <w:rPr>
                <w:rFonts w:ascii="Cambria" w:hAnsi="Cambria" w:cs="Calibri"/>
                <w:sz w:val="20"/>
              </w:rPr>
            </w:pPr>
            <w:r w:rsidRPr="007104B1">
              <w:rPr>
                <w:rFonts w:ascii="Cambria" w:hAnsi="Cambria" w:cs="Calibri"/>
                <w:b/>
                <w:sz w:val="20"/>
              </w:rPr>
              <w:t>I4</w:t>
            </w:r>
            <w:r w:rsidRPr="007104B1">
              <w:rPr>
                <w:rFonts w:ascii="Cambria" w:hAnsi="Cambria" w:cs="Calibri"/>
                <w:sz w:val="20"/>
              </w:rPr>
              <w:t xml:space="preserve">: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Razlikovati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riječi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engleskome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7104B1" w:rsidRDefault="007104B1" w:rsidP="007104B1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  <w:p w:rsidR="00287590" w:rsidRDefault="00287590" w:rsidP="007104B1">
            <w:pPr>
              <w:jc w:val="center"/>
            </w:pPr>
            <w:proofErr w:type="spellStart"/>
            <w:r w:rsidRPr="00086663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7104B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7104B1" w:rsidRPr="007104B1" w:rsidRDefault="007104B1" w:rsidP="007104B1">
            <w:pPr>
              <w:rPr>
                <w:rFonts w:ascii="Cambria" w:hAnsi="Cambria" w:cs="Calibri"/>
                <w:sz w:val="20"/>
              </w:rPr>
            </w:pPr>
            <w:r w:rsidRPr="007104B1">
              <w:rPr>
                <w:rFonts w:ascii="Cambria" w:hAnsi="Cambria" w:cs="Calibri"/>
                <w:b/>
                <w:sz w:val="20"/>
              </w:rPr>
              <w:t>I5</w:t>
            </w:r>
            <w:r w:rsidRPr="007104B1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odgovarajuće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jezične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gramatičke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materinskom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engleskom</w:t>
            </w:r>
            <w:proofErr w:type="spellEnd"/>
            <w:r w:rsidRPr="007104B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104B1">
              <w:rPr>
                <w:rFonts w:ascii="Cambria" w:hAnsi="Cambria" w:cs="Calibri"/>
                <w:sz w:val="20"/>
              </w:rPr>
              <w:t>jeziku</w:t>
            </w:r>
            <w:proofErr w:type="spellEnd"/>
          </w:p>
        </w:tc>
        <w:tc>
          <w:tcPr>
            <w:tcW w:w="2694" w:type="dxa"/>
          </w:tcPr>
          <w:p w:rsidR="007104B1" w:rsidRDefault="007104B1" w:rsidP="007104B1">
            <w:pPr>
              <w:jc w:val="center"/>
            </w:pP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1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8408E2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8408E2">
              <w:rPr>
                <w:rFonts w:ascii="Cambria" w:hAnsi="Cambria" w:cs="Calibri"/>
                <w:sz w:val="20"/>
              </w:rPr>
              <w:t xml:space="preserve"> 2*</w:t>
            </w:r>
          </w:p>
        </w:tc>
        <w:tc>
          <w:tcPr>
            <w:tcW w:w="1559" w:type="dxa"/>
            <w:vMerge/>
            <w:shd w:val="clear" w:color="auto" w:fill="auto"/>
          </w:tcPr>
          <w:p w:rsidR="007104B1" w:rsidRPr="001E488F" w:rsidRDefault="007104B1" w:rsidP="007104B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10391" w:rsidRPr="001E488F" w:rsidTr="007104B1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E10391" w:rsidRPr="001E488F" w:rsidRDefault="00E10391" w:rsidP="00E1039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E10391" w:rsidRPr="007D5FFE" w:rsidRDefault="00E10391" w:rsidP="007104B1">
            <w:pPr>
              <w:rPr>
                <w:rFonts w:ascii="Cambria" w:hAnsi="Cambria" w:cs="Calibri"/>
                <w:sz w:val="20"/>
              </w:rPr>
            </w:pPr>
            <w:r w:rsidRPr="007D5FFE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sz w:val="20"/>
              </w:rPr>
              <w:t xml:space="preserve">  </w:t>
            </w:r>
          </w:p>
        </w:tc>
        <w:tc>
          <w:tcPr>
            <w:tcW w:w="2694" w:type="dxa"/>
          </w:tcPr>
          <w:p w:rsidR="00E10391" w:rsidRDefault="00E10391" w:rsidP="00E1039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10391" w:rsidRPr="001E488F" w:rsidRDefault="00E10391" w:rsidP="00E1039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E876A2" w:rsidRPr="00927D2F" w:rsidRDefault="00E876A2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 w:rsidRPr="00927D2F">
              <w:rPr>
                <w:rFonts w:ascii="Cambria" w:hAnsi="Cambria" w:cs="Calibri"/>
                <w:sz w:val="20"/>
              </w:rPr>
              <w:t>Pismeni</w:t>
            </w:r>
            <w:proofErr w:type="spellEnd"/>
            <w:r w:rsidRPr="00927D2F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927D2F">
              <w:rPr>
                <w:rFonts w:ascii="Cambria" w:hAnsi="Cambria" w:cs="Calibri"/>
                <w:sz w:val="20"/>
              </w:rPr>
              <w:t>ispit</w:t>
            </w:r>
            <w:proofErr w:type="spellEnd"/>
            <w:r w:rsidRPr="00927D2F">
              <w:rPr>
                <w:rFonts w:ascii="Cambria" w:hAnsi="Cambria" w:cs="Calibri"/>
                <w:sz w:val="20"/>
              </w:rPr>
              <w:t xml:space="preserve">  50</w:t>
            </w:r>
          </w:p>
          <w:p w:rsidR="00E876A2" w:rsidRDefault="00086663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 35</w:t>
            </w:r>
          </w:p>
          <w:p w:rsidR="00086663" w:rsidRPr="00927D2F" w:rsidRDefault="00086663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Samostalna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izrada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zadataka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10</w:t>
            </w:r>
          </w:p>
          <w:p w:rsidR="00263649" w:rsidRPr="001E488F" w:rsidRDefault="00E876A2" w:rsidP="00E876A2">
            <w:pPr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927D2F">
              <w:rPr>
                <w:rFonts w:ascii="Cambria" w:hAnsi="Cambria" w:cs="Calibri"/>
                <w:sz w:val="20"/>
              </w:rPr>
              <w:t>Aktivnost</w:t>
            </w:r>
            <w:proofErr w:type="spellEnd"/>
            <w:r w:rsidRPr="00927D2F">
              <w:rPr>
                <w:rFonts w:ascii="Cambria" w:hAnsi="Cambria" w:cs="Calibri"/>
                <w:sz w:val="20"/>
              </w:rPr>
              <w:t xml:space="preserve"> </w:t>
            </w:r>
            <w:r w:rsidR="00086663"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1E488F" w:rsidRDefault="00E876A2" w:rsidP="000D048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bookmarkStart w:id="0" w:name="_GoBack"/>
            <w:proofErr w:type="spellStart"/>
            <w:r>
              <w:rPr>
                <w:rFonts w:ascii="Cambria" w:hAnsi="Cambria" w:cs="Calibri"/>
                <w:sz w:val="20"/>
              </w:rPr>
              <w:t>Steći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vještine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komunikacijski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adekvatne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upotrebe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engleskog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</w:t>
            </w:r>
            <w:r>
              <w:rPr>
                <w:rFonts w:ascii="Cambria" w:hAnsi="Cambria" w:cs="Calibri"/>
                <w:sz w:val="20"/>
              </w:rPr>
              <w:t>obnom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profesionalnom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području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kao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</w:t>
            </w:r>
            <w:r w:rsidRPr="00D37DC3">
              <w:rPr>
                <w:rFonts w:ascii="Cambria" w:hAnsi="Cambria" w:cs="Calibri"/>
                <w:sz w:val="20"/>
              </w:rPr>
              <w:t>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specifičnoj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terminologiji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pisanom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govorenom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</w:t>
            </w:r>
            <w:r>
              <w:rPr>
                <w:rFonts w:ascii="Cambria" w:hAnsi="Cambria" w:cs="Calibri"/>
                <w:sz w:val="20"/>
              </w:rPr>
              <w:t>ijeniti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izvora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znanja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radi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dalj</w:t>
            </w:r>
            <w:r w:rsidRPr="00D37DC3">
              <w:rPr>
                <w:rFonts w:ascii="Cambria" w:hAnsi="Cambria" w:cs="Calibri"/>
                <w:sz w:val="20"/>
              </w:rPr>
              <w:t>eg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usavršavanja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zadovoljavanja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osobnih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profes</w:t>
            </w:r>
            <w:r>
              <w:rPr>
                <w:rFonts w:ascii="Cambria" w:hAnsi="Cambria" w:cs="Calibri"/>
                <w:sz w:val="20"/>
              </w:rPr>
              <w:t>ionalnih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potreba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</w:rPr>
              <w:t>Samostalnost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D37DC3">
              <w:rPr>
                <w:rFonts w:ascii="Cambria" w:hAnsi="Cambria" w:cs="Calibri"/>
                <w:sz w:val="20"/>
              </w:rPr>
              <w:t xml:space="preserve">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uporabi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stručne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literature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stranom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jeziku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primjeni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stečenih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znanja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vještina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novim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37DC3">
              <w:rPr>
                <w:rFonts w:ascii="Cambria" w:hAnsi="Cambria" w:cs="Calibri"/>
                <w:sz w:val="20"/>
              </w:rPr>
              <w:t>situacijama</w:t>
            </w:r>
            <w:proofErr w:type="spellEnd"/>
            <w:r w:rsidRPr="00D37DC3">
              <w:rPr>
                <w:rFonts w:ascii="Cambria" w:hAnsi="Cambria" w:cs="Calibri"/>
                <w:sz w:val="20"/>
              </w:rPr>
              <w:t>.</w:t>
            </w:r>
            <w:bookmarkEnd w:id="0"/>
          </w:p>
        </w:tc>
      </w:tr>
    </w:tbl>
    <w:p w:rsidR="00E876A2" w:rsidRPr="00D37DC3" w:rsidRDefault="00E876A2" w:rsidP="00E876A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</w:rPr>
      </w:pPr>
      <w:r>
        <w:rPr>
          <w:rFonts w:ascii="Cambria" w:hAnsi="Cambria" w:cs="Calibri"/>
          <w:sz w:val="20"/>
        </w:rPr>
        <w:t>*</w:t>
      </w:r>
      <w:proofErr w:type="spellStart"/>
      <w:r>
        <w:rPr>
          <w:rFonts w:ascii="Cambria" w:hAnsi="Cambria" w:cs="Calibri"/>
          <w:sz w:val="20"/>
        </w:rPr>
        <w:t>Napomena</w:t>
      </w:r>
      <w:proofErr w:type="spellEnd"/>
      <w:r>
        <w:rPr>
          <w:rFonts w:ascii="Cambria" w:hAnsi="Cambria" w:cs="Calibri"/>
          <w:sz w:val="20"/>
        </w:rPr>
        <w:t xml:space="preserve">: </w:t>
      </w:r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Zbog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specifičnosti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kolegija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ishod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učenja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potrebno</w:t>
      </w:r>
      <w:proofErr w:type="spellEnd"/>
      <w:r w:rsidRPr="00D37DC3">
        <w:rPr>
          <w:rFonts w:ascii="Cambria" w:hAnsi="Cambria" w:cs="Calibri"/>
          <w:sz w:val="20"/>
        </w:rPr>
        <w:t xml:space="preserve"> je </w:t>
      </w:r>
      <w:proofErr w:type="spellStart"/>
      <w:r w:rsidRPr="00D37DC3">
        <w:rPr>
          <w:rFonts w:ascii="Cambria" w:hAnsi="Cambria" w:cs="Calibri"/>
          <w:sz w:val="20"/>
        </w:rPr>
        <w:t>kontinuirano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provjeravati</w:t>
      </w:r>
      <w:proofErr w:type="spellEnd"/>
      <w:r w:rsidRPr="00D37DC3">
        <w:rPr>
          <w:rFonts w:ascii="Cambria" w:hAnsi="Cambria" w:cs="Calibri"/>
          <w:sz w:val="20"/>
        </w:rPr>
        <w:t>.</w:t>
      </w:r>
    </w:p>
    <w:p w:rsidR="00E876A2" w:rsidRDefault="00E876A2" w:rsidP="00E876A2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</w:rPr>
      </w:pPr>
      <w:r>
        <w:rPr>
          <w:rFonts w:ascii="Cambria" w:hAnsi="Cambria" w:cs="Calibri"/>
          <w:b/>
          <w:sz w:val="20"/>
          <w:lang w:val="hr-HR"/>
        </w:rPr>
        <w:t xml:space="preserve">** </w:t>
      </w:r>
      <w:proofErr w:type="spellStart"/>
      <w:r w:rsidRPr="00D37DC3">
        <w:rPr>
          <w:rFonts w:ascii="Cambria" w:hAnsi="Cambria" w:cs="Calibri"/>
          <w:sz w:val="20"/>
        </w:rPr>
        <w:t>Napomena</w:t>
      </w:r>
      <w:proofErr w:type="spellEnd"/>
      <w:r w:rsidRPr="00D37DC3">
        <w:rPr>
          <w:rFonts w:ascii="Cambria" w:hAnsi="Cambria" w:cs="Calibri"/>
          <w:sz w:val="20"/>
        </w:rPr>
        <w:t>:</w:t>
      </w:r>
      <w:r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Nastavnik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zadržava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pravo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djelomično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ili</w:t>
      </w:r>
      <w:proofErr w:type="spellEnd"/>
      <w:r w:rsidRPr="00D37DC3">
        <w:rPr>
          <w:rFonts w:ascii="Cambria" w:hAnsi="Cambria" w:cs="Calibri"/>
          <w:sz w:val="20"/>
        </w:rPr>
        <w:t xml:space="preserve"> u </w:t>
      </w:r>
      <w:proofErr w:type="spellStart"/>
      <w:r w:rsidRPr="00D37DC3">
        <w:rPr>
          <w:rFonts w:ascii="Cambria" w:hAnsi="Cambria" w:cs="Calibri"/>
          <w:sz w:val="20"/>
        </w:rPr>
        <w:t>potpunosti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osloboditi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određene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studente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usmenog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dijela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ispita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ukoliko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su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pokazali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visok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stupanj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zainteresiranosti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za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kolegij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ukoliko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su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uvijek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bili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pripremljeni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problematizirali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sadržaje</w:t>
      </w:r>
      <w:proofErr w:type="spellEnd"/>
      <w:r w:rsidRPr="00D37DC3">
        <w:rPr>
          <w:rFonts w:ascii="Cambria" w:hAnsi="Cambria" w:cs="Calibri"/>
          <w:sz w:val="20"/>
        </w:rPr>
        <w:t xml:space="preserve">, </w:t>
      </w:r>
      <w:proofErr w:type="spellStart"/>
      <w:r w:rsidRPr="00D37DC3">
        <w:rPr>
          <w:rFonts w:ascii="Cambria" w:hAnsi="Cambria" w:cs="Calibri"/>
          <w:sz w:val="20"/>
        </w:rPr>
        <w:t>donosili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komentirali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dodatne</w:t>
      </w:r>
      <w:proofErr w:type="spellEnd"/>
      <w:r w:rsidRPr="00D37DC3">
        <w:rPr>
          <w:rFonts w:ascii="Cambria" w:hAnsi="Cambria" w:cs="Calibri"/>
          <w:sz w:val="20"/>
        </w:rPr>
        <w:t xml:space="preserve"> </w:t>
      </w:r>
      <w:proofErr w:type="spellStart"/>
      <w:r w:rsidRPr="00D37DC3">
        <w:rPr>
          <w:rFonts w:ascii="Cambria" w:hAnsi="Cambria" w:cs="Calibri"/>
          <w:sz w:val="20"/>
        </w:rPr>
        <w:t>materijale</w:t>
      </w:r>
      <w:proofErr w:type="spellEnd"/>
      <w:r w:rsidRPr="00D37DC3">
        <w:rPr>
          <w:rFonts w:ascii="Cambria" w:hAnsi="Cambria" w:cs="Calibri"/>
          <w:sz w:val="20"/>
        </w:rPr>
        <w:t>.</w:t>
      </w:r>
    </w:p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E876A2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31E8">
              <w:rPr>
                <w:rFonts w:ascii="Cambria" w:hAnsi="Cambria" w:cs="Calibri"/>
                <w:sz w:val="20"/>
                <w:lang w:val="hr-HR"/>
              </w:rPr>
              <w:t>Ispunjavanje obaveza na nastavi</w:t>
            </w: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E876A2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31E8">
              <w:rPr>
                <w:rFonts w:ascii="Cambria" w:hAnsi="Cambria" w:cs="Calibri"/>
                <w:sz w:val="20"/>
                <w:lang w:val="hr-HR"/>
              </w:rPr>
              <w:t>Ispunjavanje obaveza na nastavi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7104B1" w:rsidRDefault="00AC1CDA" w:rsidP="00AC1CDA">
      <w:pPr>
        <w:spacing w:before="40"/>
        <w:rPr>
          <w:rFonts w:ascii="Cambria" w:hAnsi="Cambria"/>
          <w:b/>
          <w:color w:val="FF0000"/>
          <w:sz w:val="20"/>
          <w:lang w:val="hr-HR"/>
        </w:rPr>
      </w:pPr>
      <w:r w:rsidRPr="00086663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086663" w:rsidRPr="00086663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086663" w:rsidRDefault="00086663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BF1144" w:rsidRPr="00086663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D42798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086663" w:rsidRDefault="00086663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</w:t>
            </w:r>
            <w:r w:rsidR="00BF1144" w:rsidRPr="00086663">
              <w:rPr>
                <w:rFonts w:ascii="Cambria" w:hAnsi="Cambria"/>
                <w:sz w:val="20"/>
                <w:lang w:val="hr-HR"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95FEB" w:rsidRPr="00086663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086663" w:rsidRDefault="00BF1144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086663"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086663" w:rsidRDefault="00BF1144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086663"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D42798" w:rsidRDefault="00895FEB" w:rsidP="006D5959">
            <w:pPr>
              <w:spacing w:before="40"/>
              <w:rPr>
                <w:rFonts w:ascii="Cambria" w:hAnsi="Cambria"/>
                <w:color w:val="FF0000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285BB1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285BB1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  <w:r w:rsidR="007104B1" w:rsidRPr="00285BB1"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23"/>
        <w:gridCol w:w="4252"/>
      </w:tblGrid>
      <w:tr w:rsidR="000D20CB" w:rsidRPr="001E488F" w:rsidTr="00B5602E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423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252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Uvod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ključnu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terminologiju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</w:t>
            </w:r>
            <w:r w:rsidR="00D42798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86903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riječi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I1,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taksonomija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</w:t>
            </w:r>
            <w:r w:rsidR="00D42798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86903">
              <w:rPr>
                <w:rFonts w:ascii="Times New Roman" w:hAnsi="Times New Roman"/>
                <w:sz w:val="20"/>
              </w:rPr>
              <w:t>Analiza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rečenica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rečeničnih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dijelova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Anatomija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86903">
              <w:rPr>
                <w:rFonts w:ascii="Times New Roman" w:hAnsi="Times New Roman"/>
                <w:sz w:val="20"/>
              </w:rPr>
              <w:t>Vježbe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prevođenja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I5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Jednootvori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tobol</w:t>
            </w:r>
            <w:r w:rsidRPr="00210588">
              <w:rPr>
                <w:rFonts w:ascii="Times New Roman" w:hAnsi="Times New Roman"/>
                <w:bCs/>
                <w:sz w:val="20"/>
              </w:rPr>
              <w:t>čari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placentni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sisavci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86903">
              <w:rPr>
                <w:rFonts w:ascii="Times New Roman" w:hAnsi="Times New Roman"/>
                <w:sz w:val="20"/>
              </w:rPr>
              <w:t>Pregled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glagolskih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vremena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engleskom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jeziku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Sisavci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1</w:t>
            </w:r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Simple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23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Sisavci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2</w:t>
            </w:r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Continuous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14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7.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Leglo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Tenses Combined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17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Vuk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86903">
              <w:rPr>
                <w:rFonts w:ascii="Times New Roman" w:hAnsi="Times New Roman"/>
                <w:sz w:val="20"/>
              </w:rPr>
              <w:t>Uvježbavanje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gramatičkih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struktura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22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Divlja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mačka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Going to future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54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Životinjski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rezervati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Osobne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– subject, object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58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Ugrožene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životinjske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vrste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Članovi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neodređeni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član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rPr>
          <w:trHeight w:val="261"/>
        </w:trPr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Zoološki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vrtovi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za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ili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protiv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I2,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Članovi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određeni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član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Medvjed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kako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ponašati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njegovoj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blizini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Izostavljanje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članova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Uzgoj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kunića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Can/could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Kolokvij</w:t>
            </w:r>
            <w:proofErr w:type="spellEnd"/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Analiza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kolokvija</w:t>
            </w:r>
            <w:proofErr w:type="spellEnd"/>
          </w:p>
        </w:tc>
      </w:tr>
      <w:tr w:rsidR="00E876A2" w:rsidRPr="001E488F" w:rsidTr="00B5602E">
        <w:tc>
          <w:tcPr>
            <w:tcW w:w="851" w:type="dxa"/>
          </w:tcPr>
          <w:p w:rsidR="00E876A2" w:rsidRPr="001E488F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16.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Lovci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lovočuvari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Pridjevi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Najvažniji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termini u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lovstvu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</w:t>
            </w:r>
            <w:r w:rsidR="00285BB1">
              <w:rPr>
                <w:rFonts w:ascii="Times New Roman" w:hAnsi="Times New Roman"/>
                <w:bCs/>
                <w:sz w:val="20"/>
              </w:rPr>
              <w:t>2,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Komparacija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pridjeva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18.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Povijest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ovlasti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lovočuvara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Velikoj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Britaniji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Pridjevi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–</w:t>
            </w:r>
            <w:proofErr w:type="spellStart"/>
            <w:r>
              <w:rPr>
                <w:rFonts w:ascii="Times New Roman" w:hAnsi="Times New Roman"/>
                <w:sz w:val="20"/>
              </w:rPr>
              <w:t>ed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B8690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proofErr w:type="spellStart"/>
            <w:r w:rsidRPr="00B86903">
              <w:rPr>
                <w:rFonts w:ascii="Times New Roman" w:hAnsi="Times New Roman"/>
                <w:sz w:val="20"/>
              </w:rPr>
              <w:t>ing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285BB1">
              <w:rPr>
                <w:rFonts w:ascii="Times New Roman" w:hAnsi="Times New Roman"/>
                <w:sz w:val="20"/>
              </w:rPr>
              <w:t xml:space="preserve">I4, </w:t>
            </w:r>
            <w:r>
              <w:rPr>
                <w:rFonts w:ascii="Times New Roman" w:hAnsi="Times New Roman"/>
                <w:sz w:val="20"/>
              </w:rPr>
              <w:t>I5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19.</w:t>
            </w:r>
          </w:p>
        </w:tc>
        <w:tc>
          <w:tcPr>
            <w:tcW w:w="4423" w:type="dxa"/>
          </w:tcPr>
          <w:p w:rsidR="00E876A2" w:rsidRPr="00BA2163" w:rsidRDefault="00285BB1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Opisivanje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="00E876A2" w:rsidRPr="00BA2163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E876A2" w:rsidRPr="00BA2163">
              <w:rPr>
                <w:rFonts w:ascii="Times New Roman" w:hAnsi="Times New Roman"/>
                <w:bCs/>
                <w:sz w:val="20"/>
              </w:rPr>
              <w:t>kako</w:t>
            </w:r>
            <w:proofErr w:type="spellEnd"/>
            <w:r w:rsidR="00E876A2" w:rsidRPr="00BA2163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E876A2" w:rsidRPr="00BA2163">
              <w:rPr>
                <w:rFonts w:ascii="Times New Roman" w:hAnsi="Times New Roman"/>
                <w:bCs/>
                <w:sz w:val="20"/>
              </w:rPr>
              <w:t>preživjeti</w:t>
            </w:r>
            <w:proofErr w:type="spellEnd"/>
            <w:r w:rsidR="00E876A2" w:rsidRPr="00BA2163">
              <w:rPr>
                <w:rFonts w:ascii="Times New Roman" w:hAnsi="Times New Roman"/>
                <w:bCs/>
                <w:sz w:val="20"/>
              </w:rPr>
              <w:t xml:space="preserve"> u </w:t>
            </w:r>
            <w:proofErr w:type="spellStart"/>
            <w:r w:rsidR="00E876A2" w:rsidRPr="00BA2163">
              <w:rPr>
                <w:rFonts w:ascii="Times New Roman" w:hAnsi="Times New Roman"/>
                <w:bCs/>
                <w:sz w:val="20"/>
              </w:rPr>
              <w:t>divljini</w:t>
            </w:r>
            <w:proofErr w:type="spellEnd"/>
            <w:r w:rsidR="00E876A2" w:rsidRPr="00BA2163"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252" w:type="dxa"/>
          </w:tcPr>
          <w:p w:rsidR="00E876A2" w:rsidRPr="00BA216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A2163">
              <w:rPr>
                <w:rFonts w:ascii="Times New Roman" w:hAnsi="Times New Roman"/>
                <w:sz w:val="20"/>
              </w:rPr>
              <w:t>Prijedlozi</w:t>
            </w:r>
            <w:proofErr w:type="spellEnd"/>
            <w:r w:rsidRPr="00BA21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2163">
              <w:rPr>
                <w:rFonts w:ascii="Times New Roman" w:hAnsi="Times New Roman"/>
                <w:sz w:val="20"/>
              </w:rPr>
              <w:t>mjesta</w:t>
            </w:r>
            <w:proofErr w:type="spellEnd"/>
            <w:r w:rsidRPr="00BA2163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Povijest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Prijedlozi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vremena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21.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osnovna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terminologija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perfect tense (1)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Lovne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I2,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perfect tense (2)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23.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Lovno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oružje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 xml:space="preserve">Simple past tense  - </w:t>
            </w:r>
            <w:proofErr w:type="spellStart"/>
            <w:r>
              <w:rPr>
                <w:rFonts w:ascii="Times New Roman" w:hAnsi="Times New Roman"/>
                <w:sz w:val="20"/>
              </w:rPr>
              <w:t>pravilni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glagoli</w:t>
            </w:r>
            <w:proofErr w:type="spellEnd"/>
            <w:r w:rsidR="00B14A0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Jeleni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uzgoj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lov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 xml:space="preserve">Simple past tense – </w:t>
            </w:r>
            <w:proofErr w:type="spellStart"/>
            <w:r>
              <w:rPr>
                <w:rFonts w:ascii="Times New Roman" w:hAnsi="Times New Roman"/>
                <w:sz w:val="20"/>
              </w:rPr>
              <w:t>nepravilni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glagoli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25.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Medvjed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Present Perfect and Past Simple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Životinje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Plitvičkih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jezera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I5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Future  with will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27.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Parkovi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Kopački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rit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r w:rsidRPr="00B86903">
              <w:rPr>
                <w:rFonts w:ascii="Times New Roman" w:hAnsi="Times New Roman"/>
                <w:sz w:val="20"/>
              </w:rPr>
              <w:t>Going to future (be going to)</w:t>
            </w:r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28.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Parkovi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prirode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Lonjsko</w:t>
            </w:r>
            <w:proofErr w:type="spellEnd"/>
            <w:r w:rsidRPr="0021058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210588">
              <w:rPr>
                <w:rFonts w:ascii="Times New Roman" w:hAnsi="Times New Roman"/>
                <w:bCs/>
                <w:sz w:val="20"/>
              </w:rPr>
              <w:t>polje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I3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Povratne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zamjenice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29.</w:t>
            </w:r>
          </w:p>
        </w:tc>
        <w:tc>
          <w:tcPr>
            <w:tcW w:w="4423" w:type="dxa"/>
          </w:tcPr>
          <w:p w:rsidR="00E876A2" w:rsidRPr="00BA2163" w:rsidRDefault="00E876A2" w:rsidP="00E876A2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BA2163">
              <w:rPr>
                <w:rFonts w:ascii="Times New Roman" w:hAnsi="Times New Roman"/>
                <w:bCs/>
                <w:sz w:val="20"/>
              </w:rPr>
              <w:t>Službeno</w:t>
            </w:r>
            <w:proofErr w:type="spellEnd"/>
            <w:r w:rsidRPr="00BA2163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BA2163">
              <w:rPr>
                <w:rFonts w:ascii="Times New Roman" w:hAnsi="Times New Roman"/>
                <w:bCs/>
                <w:sz w:val="20"/>
              </w:rPr>
              <w:t>dopisivanje</w:t>
            </w:r>
            <w:proofErr w:type="spellEnd"/>
            <w:r w:rsidRPr="00BA2163">
              <w:rPr>
                <w:rFonts w:ascii="Times New Roman" w:hAnsi="Times New Roman"/>
                <w:bCs/>
                <w:sz w:val="20"/>
              </w:rPr>
              <w:t xml:space="preserve"> I2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Ponavljanje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E876A2" w:rsidRPr="001E488F" w:rsidTr="00B5602E">
        <w:tc>
          <w:tcPr>
            <w:tcW w:w="851" w:type="dxa"/>
          </w:tcPr>
          <w:p w:rsidR="00E876A2" w:rsidRDefault="00E876A2" w:rsidP="00E876A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30.</w:t>
            </w:r>
          </w:p>
        </w:tc>
        <w:tc>
          <w:tcPr>
            <w:tcW w:w="4423" w:type="dxa"/>
          </w:tcPr>
          <w:p w:rsidR="00E876A2" w:rsidRPr="00210588" w:rsidRDefault="00E876A2" w:rsidP="00E876A2">
            <w:pPr>
              <w:tabs>
                <w:tab w:val="center" w:pos="1876"/>
              </w:tabs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Kolokvij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4252" w:type="dxa"/>
          </w:tcPr>
          <w:p w:rsidR="00E876A2" w:rsidRPr="00B86903" w:rsidRDefault="00E876A2" w:rsidP="00E876A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Analiza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kolokvija</w:t>
            </w:r>
            <w:proofErr w:type="spellEnd"/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ermStart w:id="1805537394" w:edGrp="everyone"/>
            <w:r w:rsidRPr="00C7021E">
              <w:rPr>
                <w:rFonts w:ascii="Cambria" w:hAnsi="Cambria"/>
                <w:sz w:val="20"/>
                <w:lang w:val="hr-HR"/>
              </w:rPr>
              <w:t>Osnovna literatura:</w:t>
            </w:r>
          </w:p>
          <w:p w:rsidR="00E876A2" w:rsidRPr="00C7021E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Autentični materijali iz domene lovstva i zaštite prirode u obliku uručaka</w:t>
            </w:r>
          </w:p>
          <w:p w:rsidR="00E876A2" w:rsidRPr="00C7021E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C7021E">
              <w:rPr>
                <w:rFonts w:ascii="Cambria" w:hAnsi="Cambria"/>
                <w:sz w:val="20"/>
                <w:lang w:val="hr-HR"/>
              </w:rPr>
              <w:t xml:space="preserve">Vesna </w:t>
            </w:r>
            <w:proofErr w:type="spellStart"/>
            <w:r w:rsidRPr="00C7021E">
              <w:rPr>
                <w:rFonts w:ascii="Cambria" w:hAnsi="Cambria"/>
                <w:sz w:val="20"/>
                <w:lang w:val="hr-HR"/>
              </w:rPr>
              <w:t>Vyroubal</w:t>
            </w:r>
            <w:proofErr w:type="spellEnd"/>
            <w:r w:rsidRPr="00C7021E">
              <w:rPr>
                <w:rFonts w:ascii="Cambria" w:hAnsi="Cambria"/>
                <w:sz w:val="20"/>
                <w:lang w:val="hr-HR"/>
              </w:rPr>
              <w:t>, English for Business</w:t>
            </w:r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ab/>
              <w:t>Veleučilište u Karlovcu, 2011</w:t>
            </w:r>
            <w:r w:rsidRPr="00C7021E">
              <w:rPr>
                <w:rFonts w:ascii="Cambria" w:hAnsi="Cambria"/>
                <w:sz w:val="20"/>
                <w:lang w:val="hr-HR"/>
              </w:rPr>
              <w:t xml:space="preserve">. </w:t>
            </w:r>
          </w:p>
          <w:p w:rsidR="00E876A2" w:rsidRPr="00BA2163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C7021E">
              <w:rPr>
                <w:rFonts w:ascii="Cambria" w:hAnsi="Cambria"/>
                <w:sz w:val="20"/>
                <w:lang w:val="hr-HR"/>
              </w:rPr>
              <w:t>Dopunska literatura:</w:t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</w:p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BA2163">
              <w:rPr>
                <w:rFonts w:ascii="Cambria" w:hAnsi="Cambria"/>
                <w:sz w:val="20"/>
                <w:lang w:val="hr-HR"/>
              </w:rPr>
              <w:t xml:space="preserve">Murphy, R., English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Grammar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in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 xml:space="preserve"> Use,</w:t>
            </w:r>
            <w:r>
              <w:rPr>
                <w:rFonts w:ascii="Cambria" w:hAnsi="Cambria"/>
                <w:sz w:val="20"/>
                <w:lang w:val="hr-HR"/>
              </w:rPr>
              <w:t xml:space="preserve"> Fifth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Edition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CUP, 2019. </w:t>
            </w:r>
          </w:p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BA2163">
              <w:rPr>
                <w:rFonts w:ascii="Cambria" w:hAnsi="Cambria"/>
                <w:sz w:val="20"/>
                <w:lang w:val="hr-HR"/>
              </w:rPr>
              <w:t>Bujas, Ž., Veliki hrvatsko-engleski rječnik, Globus Zagreb, 2011.</w:t>
            </w:r>
          </w:p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Bujas, Ž., Veliki </w:t>
            </w:r>
            <w:r w:rsidRPr="00165BAC">
              <w:rPr>
                <w:rFonts w:ascii="Cambria" w:hAnsi="Cambria"/>
                <w:sz w:val="20"/>
                <w:lang w:val="hr-HR"/>
              </w:rPr>
              <w:t>engleski</w:t>
            </w:r>
            <w:r>
              <w:rPr>
                <w:rFonts w:ascii="Cambria" w:hAnsi="Cambria"/>
                <w:sz w:val="20"/>
                <w:lang w:val="hr-HR"/>
              </w:rPr>
              <w:t>-hrvatski rječnik, Globus Zagreb, 2011</w:t>
            </w:r>
            <w:r w:rsidRPr="00165BAC">
              <w:rPr>
                <w:rFonts w:ascii="Cambria" w:hAnsi="Cambria"/>
                <w:sz w:val="20"/>
                <w:lang w:val="hr-HR"/>
              </w:rPr>
              <w:t>.</w:t>
            </w:r>
          </w:p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Polić, T., English for </w:t>
            </w:r>
            <w:proofErr w:type="spellStart"/>
            <w:r w:rsidRPr="008B7A44">
              <w:rPr>
                <w:rFonts w:ascii="Cambria" w:hAnsi="Cambria"/>
                <w:sz w:val="20"/>
                <w:lang w:val="hr-HR"/>
              </w:rPr>
              <w:t>agronomists</w:t>
            </w:r>
            <w:proofErr w:type="spellEnd"/>
            <w:r w:rsidRPr="008B7A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8B7A44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8B7A44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8B7A44">
              <w:rPr>
                <w:rFonts w:ascii="Cambria" w:hAnsi="Cambria"/>
                <w:sz w:val="20"/>
                <w:lang w:val="hr-HR"/>
              </w:rPr>
              <w:t>e</w:t>
            </w:r>
            <w:r w:rsidR="00BF1144">
              <w:rPr>
                <w:rFonts w:ascii="Cambria" w:hAnsi="Cambria"/>
                <w:sz w:val="20"/>
                <w:lang w:val="hr-HR"/>
              </w:rPr>
              <w:t>nologists</w:t>
            </w:r>
            <w:proofErr w:type="spellEnd"/>
            <w:r w:rsidR="00BF1144">
              <w:rPr>
                <w:rFonts w:ascii="Cambria" w:hAnsi="Cambria"/>
                <w:sz w:val="20"/>
                <w:lang w:val="hr-HR"/>
              </w:rPr>
              <w:t xml:space="preserve"> /Poreč [i. e.] Rijeka</w:t>
            </w:r>
            <w:r w:rsidRPr="008B7A44">
              <w:rPr>
                <w:rFonts w:ascii="Cambria" w:hAnsi="Cambria"/>
                <w:sz w:val="20"/>
                <w:lang w:val="hr-HR"/>
              </w:rPr>
              <w:t>: Veleučilište, 2009</w:t>
            </w:r>
            <w:r w:rsidR="00287590">
              <w:rPr>
                <w:rFonts w:ascii="Cambria" w:hAnsi="Cambria"/>
                <w:sz w:val="20"/>
                <w:lang w:val="hr-HR"/>
              </w:rPr>
              <w:t>.</w:t>
            </w:r>
          </w:p>
          <w:permEnd w:id="1805537394"/>
          <w:p w:rsidR="00E876A2" w:rsidRPr="00BA2163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BA2163">
              <w:rPr>
                <w:rFonts w:ascii="Cambria" w:hAnsi="Cambria"/>
                <w:sz w:val="20"/>
                <w:lang w:val="hr-HR"/>
              </w:rPr>
              <w:t xml:space="preserve">Časopisi: Croatian Journal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Forest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Engineering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</w:p>
          <w:p w:rsidR="00E876A2" w:rsidRPr="00BA2163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BA2163">
              <w:rPr>
                <w:rFonts w:ascii="Cambria" w:hAnsi="Cambria"/>
                <w:sz w:val="20"/>
                <w:lang w:val="hr-HR"/>
              </w:rPr>
              <w:tab/>
              <w:t xml:space="preserve">          National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Geographic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  <w:r w:rsidRPr="00BA2163">
              <w:rPr>
                <w:rFonts w:ascii="Cambria" w:hAnsi="Cambria"/>
                <w:sz w:val="20"/>
                <w:lang w:val="hr-HR"/>
              </w:rPr>
              <w:tab/>
            </w:r>
          </w:p>
          <w:p w:rsidR="00E876A2" w:rsidRDefault="00E876A2" w:rsidP="00E876A2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BA2163">
              <w:rPr>
                <w:rFonts w:ascii="Cambria" w:hAnsi="Cambria"/>
                <w:sz w:val="20"/>
                <w:lang w:val="hr-HR"/>
              </w:rPr>
              <w:tab/>
              <w:t xml:space="preserve">         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Modern</w:t>
            </w:r>
            <w:proofErr w:type="spellEnd"/>
            <w:r w:rsidRPr="00BA2163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BA2163">
              <w:rPr>
                <w:rFonts w:ascii="Cambria" w:hAnsi="Cambria"/>
                <w:sz w:val="20"/>
                <w:lang w:val="hr-HR"/>
              </w:rPr>
              <w:t>Gamekeeping</w:t>
            </w:r>
            <w:proofErr w:type="spellEnd"/>
          </w:p>
          <w:p w:rsidR="0067056A" w:rsidRPr="001E488F" w:rsidRDefault="00E876A2" w:rsidP="00E876A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Internetske stranice: National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Gamekeepers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Organisation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E876A2">
              <w:rPr>
                <w:rFonts w:ascii="Cambria" w:hAnsi="Cambria"/>
                <w:sz w:val="20"/>
                <w:lang w:val="hr-HR"/>
              </w:rPr>
              <w:t>https://www.nationalgamekeepers.org.uk i sl.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7104B1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7104B1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B5602E">
        <w:trPr>
          <w:trHeight w:val="514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E876A2" w:rsidRPr="00251CEB" w:rsidRDefault="00E876A2" w:rsidP="00E876A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ermStart w:id="1405439623" w:edGrp="everyone"/>
            <w:proofErr w:type="spellStart"/>
            <w:r>
              <w:rPr>
                <w:rFonts w:ascii="Cambria" w:hAnsi="Cambria" w:cs="Calibri"/>
                <w:sz w:val="20"/>
              </w:rPr>
              <w:t>Prema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Planu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rokova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studija</w:t>
            </w:r>
            <w:proofErr w:type="spellEnd"/>
          </w:p>
          <w:permEnd w:id="1405439623"/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 Rujevčan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davorka.rujevcan@vuka.hr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E10391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konzultacija studija Lovstva i zaštite prirode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BF1144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</w:tbl>
    <w:p w:rsidR="00C14AEC" w:rsidRPr="0077383C" w:rsidRDefault="00C14AEC" w:rsidP="00B5602E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98" w:rsidRDefault="00D42798">
      <w:r>
        <w:separator/>
      </w:r>
    </w:p>
  </w:endnote>
  <w:endnote w:type="continuationSeparator" w:id="0">
    <w:p w:rsidR="00D42798" w:rsidRDefault="00D4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98" w:rsidRPr="00B804ED" w:rsidRDefault="00D42798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98" w:rsidRPr="00B966F0" w:rsidRDefault="00D42798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D048A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D048A">
      <w:rPr>
        <w:noProof/>
        <w:sz w:val="12"/>
      </w:rPr>
      <w:t>12:05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98" w:rsidRDefault="00D42798">
      <w:r>
        <w:separator/>
      </w:r>
    </w:p>
  </w:footnote>
  <w:footnote w:type="continuationSeparator" w:id="0">
    <w:p w:rsidR="00D42798" w:rsidRDefault="00D4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98" w:rsidRDefault="00D427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42798" w:rsidRDefault="00D4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98" w:rsidRDefault="00D42798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D42798" w:rsidTr="008429B6">
      <w:trPr>
        <w:cantSplit/>
        <w:trHeight w:hRule="exact" w:val="1134"/>
      </w:trPr>
      <w:tc>
        <w:tcPr>
          <w:tcW w:w="9747" w:type="dxa"/>
        </w:tcPr>
        <w:p w:rsidR="00D42798" w:rsidRDefault="00D42798">
          <w:pPr>
            <w:rPr>
              <w:b/>
              <w:sz w:val="28"/>
            </w:rPr>
          </w:pPr>
        </w:p>
        <w:p w:rsidR="00D42798" w:rsidRDefault="00D42798">
          <w:pPr>
            <w:pStyle w:val="Heading4"/>
          </w:pPr>
        </w:p>
      </w:tc>
    </w:tr>
    <w:tr w:rsidR="00D42798" w:rsidTr="002F0898">
      <w:trPr>
        <w:cantSplit/>
        <w:trHeight w:hRule="exact" w:val="567"/>
      </w:trPr>
      <w:tc>
        <w:tcPr>
          <w:tcW w:w="9747" w:type="dxa"/>
        </w:tcPr>
        <w:p w:rsidR="00D42798" w:rsidRDefault="00D42798">
          <w:pPr>
            <w:pStyle w:val="Heading1"/>
            <w:rPr>
              <w:color w:val="808080"/>
              <w:sz w:val="16"/>
            </w:rPr>
          </w:pPr>
        </w:p>
        <w:p w:rsidR="00D42798" w:rsidRDefault="00D42798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D42798" w:rsidRPr="001810C2" w:rsidRDefault="00D42798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D42798" w:rsidRDefault="00D4279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52F3"/>
    <w:multiLevelType w:val="hybridMultilevel"/>
    <w:tmpl w:val="C0980460"/>
    <w:lvl w:ilvl="0" w:tplc="E6A29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D30588"/>
    <w:multiLevelType w:val="hybridMultilevel"/>
    <w:tmpl w:val="ED38FD1E"/>
    <w:lvl w:ilvl="0" w:tplc="4324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850B2"/>
    <w:multiLevelType w:val="hybridMultilevel"/>
    <w:tmpl w:val="714601A6"/>
    <w:lvl w:ilvl="0" w:tplc="9146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1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86663"/>
    <w:rsid w:val="00092B87"/>
    <w:rsid w:val="000A3199"/>
    <w:rsid w:val="000A38D9"/>
    <w:rsid w:val="000A51F2"/>
    <w:rsid w:val="000B51AC"/>
    <w:rsid w:val="000B5E96"/>
    <w:rsid w:val="000C27FA"/>
    <w:rsid w:val="000D048A"/>
    <w:rsid w:val="000D20CB"/>
    <w:rsid w:val="000F425B"/>
    <w:rsid w:val="0011124A"/>
    <w:rsid w:val="001118DB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85BB1"/>
    <w:rsid w:val="00287590"/>
    <w:rsid w:val="002A43AA"/>
    <w:rsid w:val="002A7ED7"/>
    <w:rsid w:val="002B2977"/>
    <w:rsid w:val="002B558E"/>
    <w:rsid w:val="002C0B23"/>
    <w:rsid w:val="002D0E67"/>
    <w:rsid w:val="002F0898"/>
    <w:rsid w:val="002F4771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04B1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4A02"/>
    <w:rsid w:val="00B25089"/>
    <w:rsid w:val="00B32CBE"/>
    <w:rsid w:val="00B3767F"/>
    <w:rsid w:val="00B412C5"/>
    <w:rsid w:val="00B550CE"/>
    <w:rsid w:val="00B5602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1144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42798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0391"/>
    <w:rsid w:val="00E11DCC"/>
    <w:rsid w:val="00E1581C"/>
    <w:rsid w:val="00E36F0A"/>
    <w:rsid w:val="00E3776D"/>
    <w:rsid w:val="00E517AD"/>
    <w:rsid w:val="00E73465"/>
    <w:rsid w:val="00E81592"/>
    <w:rsid w:val="00E876A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10391"/>
    <w:pPr>
      <w:ind w:left="720"/>
      <w:contextualSpacing/>
    </w:pPr>
  </w:style>
  <w:style w:type="character" w:styleId="Hyperlink">
    <w:name w:val="Hyperlink"/>
    <w:rsid w:val="00E87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31D0-A3FC-458F-B7B4-A7FFA5E1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1065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10</cp:revision>
  <cp:lastPrinted>2021-09-07T10:26:00Z</cp:lastPrinted>
  <dcterms:created xsi:type="dcterms:W3CDTF">2021-09-20T09:01:00Z</dcterms:created>
  <dcterms:modified xsi:type="dcterms:W3CDTF">2022-09-26T10:07:00Z</dcterms:modified>
</cp:coreProperties>
</file>